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AD" w:rsidRPr="00F52EBD" w:rsidRDefault="00F52EBD" w:rsidP="009D04AD">
      <w:pPr>
        <w:rPr>
          <w:rFonts w:ascii="Arial" w:hAnsi="Arial" w:cs="Arial"/>
          <w:sz w:val="24"/>
          <w:szCs w:val="24"/>
        </w:rPr>
      </w:pPr>
      <w:r w:rsidRPr="00F52EBD">
        <w:rPr>
          <w:rFonts w:ascii="Arial" w:hAnsi="Arial" w:cs="Arial"/>
          <w:sz w:val="24"/>
          <w:szCs w:val="24"/>
        </w:rPr>
        <w:t>ПРОЕКТ</w:t>
      </w:r>
    </w:p>
    <w:p w:rsidR="009D04AD" w:rsidRPr="009D04AD" w:rsidRDefault="009D04AD" w:rsidP="009D04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04AD">
        <w:rPr>
          <w:rFonts w:ascii="Arial" w:hAnsi="Arial" w:cs="Arial"/>
          <w:b/>
          <w:sz w:val="24"/>
          <w:szCs w:val="24"/>
        </w:rPr>
        <w:t>ДУМА</w:t>
      </w:r>
    </w:p>
    <w:p w:rsidR="009D04AD" w:rsidRPr="009D04AD" w:rsidRDefault="009D04AD" w:rsidP="009D04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04AD">
        <w:rPr>
          <w:rFonts w:ascii="Arial" w:hAnsi="Arial" w:cs="Arial"/>
          <w:b/>
          <w:sz w:val="24"/>
          <w:szCs w:val="24"/>
        </w:rPr>
        <w:t>АРЖАНОВСКОГО  СЕЛЬСКОГО ПОСЕЛЕНИЯ</w:t>
      </w:r>
    </w:p>
    <w:p w:rsidR="009D04AD" w:rsidRPr="009D04AD" w:rsidRDefault="009D04AD" w:rsidP="009D04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04AD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9D04AD" w:rsidRPr="009D04AD" w:rsidRDefault="009D04AD" w:rsidP="009D04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04A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D04AD" w:rsidRPr="009D04AD" w:rsidRDefault="009D04AD" w:rsidP="009D04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04AD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9D04AD" w:rsidRPr="009D04AD" w:rsidRDefault="009D04AD" w:rsidP="009D04A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D04AD" w:rsidRPr="009D04AD" w:rsidRDefault="009D04AD" w:rsidP="009D04A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04AD">
        <w:rPr>
          <w:rFonts w:ascii="Arial" w:hAnsi="Arial" w:cs="Arial"/>
          <w:b/>
          <w:sz w:val="24"/>
          <w:szCs w:val="24"/>
        </w:rPr>
        <w:t>Р Е Ш Е Н И Е</w:t>
      </w:r>
    </w:p>
    <w:p w:rsidR="009D04AD" w:rsidRPr="009D04AD" w:rsidRDefault="009D04AD" w:rsidP="009D04AD">
      <w:pPr>
        <w:pStyle w:val="a3"/>
        <w:rPr>
          <w:rFonts w:ascii="Arial" w:hAnsi="Arial" w:cs="Arial"/>
          <w:b/>
          <w:sz w:val="24"/>
          <w:szCs w:val="24"/>
        </w:rPr>
      </w:pPr>
    </w:p>
    <w:p w:rsidR="009D04AD" w:rsidRPr="009D04AD" w:rsidRDefault="009D04AD" w:rsidP="009D04AD">
      <w:pPr>
        <w:pStyle w:val="a3"/>
        <w:rPr>
          <w:rFonts w:ascii="Times New Roman" w:hAnsi="Times New Roman"/>
          <w:b/>
          <w:sz w:val="24"/>
          <w:szCs w:val="24"/>
        </w:rPr>
      </w:pPr>
    </w:p>
    <w:p w:rsidR="009D04AD" w:rsidRPr="009D04AD" w:rsidRDefault="009D04AD" w:rsidP="009D04AD">
      <w:pPr>
        <w:pStyle w:val="a3"/>
        <w:rPr>
          <w:rFonts w:ascii="Times New Roman" w:hAnsi="Times New Roman"/>
          <w:b/>
          <w:sz w:val="24"/>
          <w:szCs w:val="24"/>
        </w:rPr>
      </w:pPr>
      <w:r w:rsidRPr="009D04AD">
        <w:rPr>
          <w:rFonts w:ascii="Times New Roman" w:hAnsi="Times New Roman"/>
          <w:b/>
          <w:sz w:val="24"/>
          <w:szCs w:val="24"/>
        </w:rPr>
        <w:t xml:space="preserve">О бюджете Аржановского сельского поселения </w:t>
      </w:r>
    </w:p>
    <w:p w:rsidR="009D04AD" w:rsidRPr="009D04AD" w:rsidRDefault="009D04AD" w:rsidP="009D04AD">
      <w:pPr>
        <w:pStyle w:val="a3"/>
        <w:rPr>
          <w:rFonts w:ascii="Times New Roman" w:hAnsi="Times New Roman"/>
          <w:b/>
          <w:sz w:val="24"/>
          <w:szCs w:val="24"/>
        </w:rPr>
      </w:pPr>
      <w:r w:rsidRPr="009D04AD">
        <w:rPr>
          <w:rFonts w:ascii="Times New Roman" w:hAnsi="Times New Roman"/>
          <w:b/>
          <w:sz w:val="24"/>
          <w:szCs w:val="24"/>
        </w:rPr>
        <w:t>на 2023 год и плановый период 2024 и 2025 годы</w:t>
      </w:r>
    </w:p>
    <w:p w:rsidR="009D04AD" w:rsidRPr="009D04AD" w:rsidRDefault="009D04AD" w:rsidP="009D04AD">
      <w:pPr>
        <w:pStyle w:val="a3"/>
        <w:rPr>
          <w:rFonts w:ascii="Times New Roman" w:hAnsi="Times New Roman"/>
          <w:sz w:val="24"/>
          <w:szCs w:val="24"/>
        </w:rPr>
      </w:pPr>
    </w:p>
    <w:p w:rsidR="009D04AD" w:rsidRPr="009D04AD" w:rsidRDefault="00336204" w:rsidP="003362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D04AD" w:rsidRPr="009D04AD">
        <w:rPr>
          <w:rFonts w:ascii="Times New Roman" w:hAnsi="Times New Roman"/>
          <w:sz w:val="24"/>
          <w:szCs w:val="24"/>
        </w:rPr>
        <w:t>Рассмотрев внесенный главой администрации Аржановского сельского поселения проект бюджета Аржановского сельского поселения на 2023 год и плановый период 2024 и 2025 годы, в соответствии со статьей 9 «Бюджетного Кодекса РФ», Положением о бюджетном процессе в Аржановском сельском поселении, со статьей 52 Федерального закона от 6 октября 2003 г. №131-ФЗ «Об общих принципах организации местного самоуправления в Российской Федерации», прогнозом социально-экономического развития Аржановского сельского поселения на 2023 год и плановый период 2024 и 2024годы»,  руководствуясь Уставом,  результатами публичных слушаний по проекту бюджета Аржановского сельского поселения на 2023 год и плановый период 2024 и 2025 годы», Дума Аржановского сельского поселения</w:t>
      </w:r>
    </w:p>
    <w:p w:rsidR="009D04AD" w:rsidRPr="009D04AD" w:rsidRDefault="009D04AD" w:rsidP="003362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Р Е Ш И Л А:</w:t>
      </w:r>
    </w:p>
    <w:p w:rsidR="009D04AD" w:rsidRPr="009D04AD" w:rsidRDefault="009D04AD" w:rsidP="003362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D04AD">
        <w:rPr>
          <w:rFonts w:ascii="Times New Roman" w:hAnsi="Times New Roman"/>
          <w:sz w:val="24"/>
          <w:szCs w:val="24"/>
        </w:rPr>
        <w:t>Утвердить  бюджет</w:t>
      </w:r>
      <w:proofErr w:type="gramEnd"/>
      <w:r w:rsidRPr="009D04AD">
        <w:rPr>
          <w:rFonts w:ascii="Times New Roman" w:hAnsi="Times New Roman"/>
          <w:sz w:val="24"/>
          <w:szCs w:val="24"/>
        </w:rPr>
        <w:t xml:space="preserve"> Аржановского сельского поселения на 2023 год и на плановый период 2024 -2025 гг. ( прилагается ).</w:t>
      </w:r>
    </w:p>
    <w:p w:rsidR="009D04AD" w:rsidRPr="009D04AD" w:rsidRDefault="009D04AD" w:rsidP="003362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2. Наделить полномочиями главного администратора доходов администрацию Аржановского сельского поселения Алексеевского муниципального района.</w:t>
      </w:r>
    </w:p>
    <w:p w:rsidR="009D04AD" w:rsidRPr="009D04AD" w:rsidRDefault="009D04AD" w:rsidP="003362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3. Опубликовать данное решение в газете « Алексеевский вестник ».</w:t>
      </w:r>
    </w:p>
    <w:p w:rsidR="009D04AD" w:rsidRPr="009D04AD" w:rsidRDefault="009D04AD" w:rsidP="003362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4. Настоящее решение вступает в силу с момента его опубликования.</w:t>
      </w:r>
    </w:p>
    <w:p w:rsidR="009D04AD" w:rsidRPr="009D04AD" w:rsidRDefault="009D04AD" w:rsidP="003362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4AD" w:rsidRPr="009D04AD" w:rsidRDefault="009D04AD" w:rsidP="003362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4AD" w:rsidRPr="009D04AD" w:rsidRDefault="009D04AD" w:rsidP="003362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Глава  Аржановского сельского поселения</w:t>
      </w:r>
    </w:p>
    <w:p w:rsidR="009D04AD" w:rsidRPr="009D04AD" w:rsidRDefault="009D04AD" w:rsidP="003362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Алексеевского муниципального района  ___________ В. Ф. Гурина</w:t>
      </w:r>
    </w:p>
    <w:p w:rsidR="009D04AD" w:rsidRPr="009D04AD" w:rsidRDefault="009D04AD" w:rsidP="00336204">
      <w:pPr>
        <w:jc w:val="both"/>
        <w:rPr>
          <w:rFonts w:ascii="Arial" w:hAnsi="Arial" w:cs="Arial"/>
          <w:sz w:val="24"/>
          <w:szCs w:val="24"/>
        </w:rPr>
      </w:pPr>
    </w:p>
    <w:p w:rsidR="009D04AD" w:rsidRPr="009D04AD" w:rsidRDefault="009D04AD" w:rsidP="00336204">
      <w:pPr>
        <w:jc w:val="both"/>
        <w:rPr>
          <w:rFonts w:ascii="Arial" w:hAnsi="Arial" w:cs="Arial"/>
          <w:sz w:val="24"/>
          <w:szCs w:val="24"/>
        </w:rPr>
      </w:pPr>
    </w:p>
    <w:p w:rsidR="009D04AD" w:rsidRPr="009D04AD" w:rsidRDefault="009D04AD" w:rsidP="00336204">
      <w:pPr>
        <w:jc w:val="both"/>
        <w:rPr>
          <w:rFonts w:ascii="Arial" w:hAnsi="Arial" w:cs="Arial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Default="009D04AD" w:rsidP="0033620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Pr="009D04AD" w:rsidRDefault="009D04AD" w:rsidP="003362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D04AD" w:rsidRPr="009D04AD" w:rsidRDefault="009D04AD" w:rsidP="003362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к Решению Думы</w:t>
      </w:r>
    </w:p>
    <w:p w:rsidR="009D04AD" w:rsidRPr="009D04AD" w:rsidRDefault="009D04AD" w:rsidP="003362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Аржановского сельского поселения</w:t>
      </w:r>
    </w:p>
    <w:p w:rsidR="009D04AD" w:rsidRPr="009E79F1" w:rsidRDefault="009D04AD" w:rsidP="00336204">
      <w:pPr>
        <w:pStyle w:val="a3"/>
        <w:jc w:val="right"/>
        <w:rPr>
          <w:rFonts w:ascii="Times New Roman" w:hAnsi="Times New Roman"/>
          <w:color w:val="FF0000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Алексеевского муниципального района</w:t>
      </w:r>
    </w:p>
    <w:p w:rsidR="009D04AD" w:rsidRPr="00336204" w:rsidRDefault="00336204" w:rsidP="0033620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«» ________</w:t>
      </w:r>
      <w:r w:rsidR="009D04AD" w:rsidRPr="00336204">
        <w:rPr>
          <w:rFonts w:ascii="Times New Roman" w:hAnsi="Times New Roman"/>
          <w:sz w:val="24"/>
          <w:szCs w:val="24"/>
        </w:rPr>
        <w:t xml:space="preserve"> 2022г. №  </w:t>
      </w:r>
    </w:p>
    <w:p w:rsidR="009D04AD" w:rsidRPr="009E79F1" w:rsidRDefault="009D04AD" w:rsidP="00336204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04AD" w:rsidRPr="009D04AD" w:rsidRDefault="009D04AD" w:rsidP="0033620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БЮДЖЕТ АРЖАНОВСКОГО СЕЛЬСКОГО ПОСЕЛЕНИЯ НА 2023 ГОД И</w:t>
      </w:r>
    </w:p>
    <w:p w:rsidR="009D04AD" w:rsidRPr="009D04AD" w:rsidRDefault="009D04AD" w:rsidP="0033620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ПЛАНОВЫЙ ПЕРИОД 2024-2025 ГОДЫ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 xml:space="preserve">1. Утвердить бюджет Аржановского сельского поселения на 2023 год по расходам в сумме 7310,8 тыс. рублей и по доходам в сумме 7050,7 тыс. </w:t>
      </w:r>
      <w:proofErr w:type="gramStart"/>
      <w:r w:rsidRPr="009D04AD">
        <w:rPr>
          <w:rFonts w:ascii="Times New Roman" w:hAnsi="Times New Roman"/>
          <w:sz w:val="24"/>
          <w:szCs w:val="24"/>
        </w:rPr>
        <w:t>рублей.,</w:t>
      </w:r>
      <w:proofErr w:type="gramEnd"/>
      <w:r w:rsidRPr="009D04AD">
        <w:rPr>
          <w:rFonts w:ascii="Times New Roman" w:hAnsi="Times New Roman"/>
          <w:sz w:val="24"/>
          <w:szCs w:val="24"/>
        </w:rPr>
        <w:t xml:space="preserve"> на 2024 год по расходам в сумме 7222,5 тыс. рублей и по доходам в сумме 6954,1 тыс. рублей, на 2025 год по расходам в сумме 7463,8 тыс. рублей и по доходам в сумме 7184,1 тыс. рублей.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Верхний предел муниципального долга и предельный объем расходов на обслуживание муниципального долга по состоянию на 01.01.2023 отсутствует. Установить предельный размер дефицита бюджета  поселения в сумме 260,1 тыс. рублей в 2023 году,  268,4 тыс. рублей в 2024 году и 279,7 тыс. рублей в 2025 году или 5% к объему собственных доходов без учета дополнительных нормативов отчислений. Направить на покрытие дефицита бюджета поселения в 2023, 2024, 2025  годах: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-</w:t>
      </w:r>
      <w:r w:rsidRPr="009D04AD">
        <w:rPr>
          <w:rFonts w:ascii="Times New Roman" w:hAnsi="Times New Roman"/>
          <w:sz w:val="24"/>
          <w:szCs w:val="24"/>
        </w:rPr>
        <w:tab/>
        <w:t xml:space="preserve">изменение остатков средств на счетах по учету средств бюджета поселения, в том числе, условно утвержденные расходы на 2024 г. -178,6 тыс. </w:t>
      </w:r>
      <w:proofErr w:type="spellStart"/>
      <w:r w:rsidRPr="009D04AD">
        <w:rPr>
          <w:rFonts w:ascii="Times New Roman" w:hAnsi="Times New Roman"/>
          <w:sz w:val="24"/>
          <w:szCs w:val="24"/>
        </w:rPr>
        <w:t>руб</w:t>
      </w:r>
      <w:proofErr w:type="spellEnd"/>
      <w:r w:rsidRPr="009D04AD">
        <w:rPr>
          <w:rFonts w:ascii="Times New Roman" w:hAnsi="Times New Roman"/>
          <w:sz w:val="24"/>
          <w:szCs w:val="24"/>
        </w:rPr>
        <w:t>, на 2025 г. 369,2 тыс. руб., предусмотренные в Таблице№5 настоящего проекта решения.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D04AD">
        <w:rPr>
          <w:rFonts w:ascii="Times New Roman" w:hAnsi="Times New Roman"/>
          <w:sz w:val="24"/>
          <w:szCs w:val="24"/>
        </w:rPr>
        <w:t>Установить, что в 2023-2025 годах доходы бюджета поселения формируются за счет уплаты налогов, пошлин, сборов и иных платежей в соответствии с нормативами отчислений, согласно таблицы №1 приложения №1 к настоящему Решению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D04AD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доходов бюджета поселения согласно таблицы №2 приложения№1. 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источника финансирования дефицита бюджета на 2023-2025 </w:t>
      </w:r>
      <w:proofErr w:type="spellStart"/>
      <w:r w:rsidRPr="009D04AD">
        <w:rPr>
          <w:rFonts w:ascii="Times New Roman" w:hAnsi="Times New Roman"/>
          <w:sz w:val="24"/>
          <w:szCs w:val="24"/>
        </w:rPr>
        <w:t>гг</w:t>
      </w:r>
      <w:proofErr w:type="spellEnd"/>
      <w:r w:rsidRPr="009D04AD">
        <w:rPr>
          <w:rFonts w:ascii="Times New Roman" w:hAnsi="Times New Roman"/>
          <w:sz w:val="24"/>
          <w:szCs w:val="24"/>
        </w:rPr>
        <w:t>, согласно таблицы №3 приложения№1.Глава администрации поселения в случае изменения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 изменения в состав закрепленных за ними кодов классификации доходов  бюджета поселения или классификации источников финансирования дефицита бюджета поселения с последующим внесением изменений в настоящее Решение.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D04AD">
        <w:rPr>
          <w:rFonts w:ascii="Times New Roman" w:hAnsi="Times New Roman"/>
          <w:sz w:val="24"/>
          <w:szCs w:val="24"/>
        </w:rPr>
        <w:t>Учесть в бюджете поселения на 2023-2025 годы поступления доходов согласно таблицы №4 приложения №1 к настоящему Решению.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5. Установить, что в 2023-2025 годах в бюджет поселения подлежит перечислению часть прибыли муниципальных унитарных предприятий, остающейся после уплаты налогов и иных обязательных платежей в размере не менее 10 процентов.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9D04AD">
        <w:rPr>
          <w:rFonts w:ascii="Times New Roman" w:hAnsi="Times New Roman"/>
          <w:sz w:val="24"/>
          <w:szCs w:val="24"/>
        </w:rPr>
        <w:t>Средства в валюте Российской Федерации, полученные бюд</w:t>
      </w:r>
      <w:r w:rsidR="0001389F">
        <w:rPr>
          <w:rFonts w:ascii="Times New Roman" w:hAnsi="Times New Roman"/>
          <w:sz w:val="24"/>
          <w:szCs w:val="24"/>
        </w:rPr>
        <w:t>ж</w:t>
      </w:r>
      <w:r w:rsidRPr="009D04AD">
        <w:rPr>
          <w:rFonts w:ascii="Times New Roman" w:hAnsi="Times New Roman"/>
          <w:sz w:val="24"/>
          <w:szCs w:val="24"/>
        </w:rPr>
        <w:t xml:space="preserve">етными учреждениями от оказания платных услуг, от иной приносящей доход деятельности, и безвозмездные поступления учитываются </w:t>
      </w:r>
      <w:proofErr w:type="gramStart"/>
      <w:r w:rsidRPr="009D04AD">
        <w:rPr>
          <w:rFonts w:ascii="Times New Roman" w:hAnsi="Times New Roman"/>
          <w:sz w:val="24"/>
          <w:szCs w:val="24"/>
        </w:rPr>
        <w:t>на счете</w:t>
      </w:r>
      <w:proofErr w:type="gramEnd"/>
      <w:r w:rsidRPr="009D04AD">
        <w:rPr>
          <w:rFonts w:ascii="Times New Roman" w:hAnsi="Times New Roman"/>
          <w:sz w:val="24"/>
          <w:szCs w:val="24"/>
        </w:rPr>
        <w:t xml:space="preserve"> открытом Территориальному управлению Алексеевского муниципального района Комитета бюджетно-финансовой политики и казначейства администрации Волгоградской области на балансовом счете № 40603.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 xml:space="preserve">Средства </w:t>
      </w:r>
      <w:r>
        <w:rPr>
          <w:rFonts w:ascii="Times New Roman" w:hAnsi="Times New Roman"/>
          <w:sz w:val="24"/>
          <w:szCs w:val="24"/>
        </w:rPr>
        <w:t>,</w:t>
      </w:r>
      <w:r w:rsidRPr="009D04AD">
        <w:rPr>
          <w:rFonts w:ascii="Times New Roman" w:hAnsi="Times New Roman"/>
          <w:sz w:val="24"/>
          <w:szCs w:val="24"/>
        </w:rPr>
        <w:t>полученные бюджетными учреждениями, от оказания платных услуг, от иной приносящей доход деятельности, безвозмездные поступления от физических и юридических лиц, в том числе добровольные пожертвования отражаются на лицевых счетах бюджетных учреждений открытых в Территориальном управлении   Комитета бюджетно-финансовой политики и казначейства администрации Волгоградской области, в соответствии с требованиями бухгалтерского учета и расходуются указанными бюджетными учреждениями в соответствии с разрешениями, оформленными главными распорядителями средств бюджета в установленном порядке, и сметами доходов и  расходов от платных услуг, утвержденными главными распорядителями средств бюджета, в пределах остатков средств на лицевых счетах.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D04AD">
        <w:rPr>
          <w:rFonts w:ascii="Times New Roman" w:hAnsi="Times New Roman"/>
          <w:sz w:val="24"/>
          <w:szCs w:val="24"/>
        </w:rPr>
        <w:t xml:space="preserve">Средства </w:t>
      </w:r>
      <w:r>
        <w:rPr>
          <w:rFonts w:ascii="Times New Roman" w:hAnsi="Times New Roman"/>
          <w:sz w:val="24"/>
          <w:szCs w:val="24"/>
        </w:rPr>
        <w:t>,</w:t>
      </w:r>
      <w:r w:rsidRPr="009D04AD">
        <w:rPr>
          <w:rFonts w:ascii="Times New Roman" w:hAnsi="Times New Roman"/>
          <w:sz w:val="24"/>
          <w:szCs w:val="24"/>
        </w:rPr>
        <w:t>полученные</w:t>
      </w:r>
      <w:proofErr w:type="gramEnd"/>
      <w:r w:rsidRPr="009D04AD">
        <w:rPr>
          <w:rFonts w:ascii="Times New Roman" w:hAnsi="Times New Roman"/>
          <w:sz w:val="24"/>
          <w:szCs w:val="24"/>
        </w:rPr>
        <w:t xml:space="preserve"> от оказания платных услуг, от иной приносящей доход деятельности, безвозмездные поступления не могут направляться бюджетными учреждениями на создание  других организаций, покупку ценных бумаг и размещаться на депозиты в кредитных организациях.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Pr="009D04AD">
        <w:rPr>
          <w:rFonts w:ascii="Times New Roman" w:hAnsi="Times New Roman"/>
          <w:sz w:val="24"/>
          <w:szCs w:val="24"/>
        </w:rPr>
        <w:t>Утвердить в пределах общего объема расходов, установленного пунктом 1 настоящего постановления распределение расходов бюджета поселения на 2023-2025 годы по разделам и подразделам функциональной классификации расходов бюджетов Российской Федерации согласно таблицы №</w:t>
      </w:r>
      <w:proofErr w:type="gramStart"/>
      <w:r w:rsidRPr="009D04AD">
        <w:rPr>
          <w:rFonts w:ascii="Times New Roman" w:hAnsi="Times New Roman"/>
          <w:sz w:val="24"/>
          <w:szCs w:val="24"/>
        </w:rPr>
        <w:t>5  приложения</w:t>
      </w:r>
      <w:proofErr w:type="gramEnd"/>
      <w:r w:rsidRPr="009D04AD">
        <w:rPr>
          <w:rFonts w:ascii="Times New Roman" w:hAnsi="Times New Roman"/>
          <w:sz w:val="24"/>
          <w:szCs w:val="24"/>
        </w:rPr>
        <w:t xml:space="preserve"> №1 настоящего Решения.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классификации бюджета поселения согласно таблицы №6 приложения №</w:t>
      </w:r>
      <w:proofErr w:type="gramStart"/>
      <w:r w:rsidRPr="009D04AD">
        <w:rPr>
          <w:rFonts w:ascii="Times New Roman" w:hAnsi="Times New Roman"/>
          <w:sz w:val="24"/>
          <w:szCs w:val="24"/>
        </w:rPr>
        <w:t>1  настоящего</w:t>
      </w:r>
      <w:proofErr w:type="gramEnd"/>
      <w:r w:rsidRPr="009D04AD">
        <w:rPr>
          <w:rFonts w:ascii="Times New Roman" w:hAnsi="Times New Roman"/>
          <w:sz w:val="24"/>
          <w:szCs w:val="24"/>
        </w:rPr>
        <w:t xml:space="preserve"> Решения. Утвердить перечень главных распорядителей средств бюджета поселения на 2023 год согласно таблицы № 7 приложения №1 </w:t>
      </w:r>
      <w:proofErr w:type="gramStart"/>
      <w:r w:rsidRPr="009D04AD">
        <w:rPr>
          <w:rFonts w:ascii="Times New Roman" w:hAnsi="Times New Roman"/>
          <w:sz w:val="24"/>
          <w:szCs w:val="24"/>
        </w:rPr>
        <w:t>к  настоящему</w:t>
      </w:r>
      <w:proofErr w:type="gramEnd"/>
      <w:r w:rsidRPr="009D04AD">
        <w:rPr>
          <w:rFonts w:ascii="Times New Roman" w:hAnsi="Times New Roman"/>
          <w:sz w:val="24"/>
          <w:szCs w:val="24"/>
        </w:rPr>
        <w:t xml:space="preserve"> Решению и ведомственную классификацию расходов бюджета поселения согласно таблицы №8 приложения №1 к настоящему Решению.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D04AD">
        <w:rPr>
          <w:rFonts w:ascii="Times New Roman" w:hAnsi="Times New Roman"/>
          <w:sz w:val="24"/>
          <w:szCs w:val="24"/>
        </w:rPr>
        <w:t xml:space="preserve">Глава администрации Аржановского сельского поселения не вправе  утверждать предельную штатную численность в отношении муниципальных служащих, без выборных лиц и работников учреждений бюджетной сферы в 2023-2025 годах. 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9D04AD">
        <w:rPr>
          <w:rFonts w:ascii="Times New Roman" w:hAnsi="Times New Roman"/>
          <w:sz w:val="24"/>
          <w:szCs w:val="24"/>
        </w:rPr>
        <w:t>Расчет дополнительных (дифференцированных)  нормативов отчислений в бюджет поселения от налога  на доходы физических лиц осуществляется в порядке, предусмотренном Законом Волгоградской области от 26 июля 2005 года № 1093-ОД «О межбюджетных отношениях в Волгоградской области» (с изменениями и дополнениями).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Указанные дополнительные (дифференцированные) нормативы заменяют дотацию из областного фонда финансовой поддержки поселений.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 xml:space="preserve">Установлен на 2023-2025 годы дополнительный (дифференцированный) норматив отчислений в бюджеты сельских поселений Алексеевского муниципального района от налога </w:t>
      </w:r>
      <w:r w:rsidRPr="009D04AD">
        <w:rPr>
          <w:rFonts w:ascii="Times New Roman" w:hAnsi="Times New Roman"/>
          <w:sz w:val="24"/>
          <w:szCs w:val="24"/>
        </w:rPr>
        <w:lastRenderedPageBreak/>
        <w:t>на доходы физических лиц в размере 15 процентов. Отчисления от налога на доходы физических лиц в части суммы налога, превышающей 650000</w:t>
      </w:r>
      <w:r w:rsidR="00336204">
        <w:rPr>
          <w:rFonts w:ascii="Times New Roman" w:hAnsi="Times New Roman"/>
          <w:sz w:val="24"/>
          <w:szCs w:val="24"/>
        </w:rPr>
        <w:t>,0</w:t>
      </w:r>
      <w:r w:rsidRPr="009D04AD">
        <w:rPr>
          <w:rFonts w:ascii="Times New Roman" w:hAnsi="Times New Roman"/>
          <w:sz w:val="24"/>
          <w:szCs w:val="24"/>
        </w:rPr>
        <w:t xml:space="preserve"> рублей, относящейся к части налоговой базы, превышающей 5000000</w:t>
      </w:r>
      <w:r w:rsidR="00336204">
        <w:rPr>
          <w:rFonts w:ascii="Times New Roman" w:hAnsi="Times New Roman"/>
          <w:sz w:val="24"/>
          <w:szCs w:val="24"/>
        </w:rPr>
        <w:t>,0</w:t>
      </w:r>
      <w:r w:rsidRPr="009D04AD">
        <w:rPr>
          <w:rFonts w:ascii="Times New Roman" w:hAnsi="Times New Roman"/>
          <w:sz w:val="24"/>
          <w:szCs w:val="24"/>
        </w:rPr>
        <w:t xml:space="preserve"> рублей в размере 2х процентов.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 xml:space="preserve">10. В бюджет поселения поступает дотация на выравнивание уровня бюджетной обеспеченности поселений в 2023 году в сумме 960,0 тыс. рублей, в 2024 году в сумме 960 тыс. рублей и в 2025 году в сумме 960 тыс. рублей за счет субвенции из областного фонда компенсации 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 xml:space="preserve">субвенции бюджетам поселений на реализацию Закона Волгоградской области от 02.12.2008 г. № 1792-Од </w:t>
      </w:r>
      <w:proofErr w:type="gramStart"/>
      <w:r w:rsidRPr="009D04AD">
        <w:rPr>
          <w:rFonts w:ascii="Times New Roman" w:hAnsi="Times New Roman"/>
          <w:sz w:val="24"/>
          <w:szCs w:val="24"/>
        </w:rPr>
        <w:t>« О</w:t>
      </w:r>
      <w:proofErr w:type="gramEnd"/>
      <w:r w:rsidRPr="009D04AD">
        <w:rPr>
          <w:rFonts w:ascii="Times New Roman" w:hAnsi="Times New Roman"/>
          <w:sz w:val="24"/>
          <w:szCs w:val="24"/>
        </w:rPr>
        <w:t xml:space="preserve">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комиссий» в 2023 году  2,2 тыс. рублей., в 2024 году 2,1 тыс. рублей, в 2025 году 2,1 тыс. рублей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 xml:space="preserve">субвенция бюджетам поселений на осуществление полномочий по первичному воинскому учету на территориях, где отсутствуют военные комиссариаты составила в 2022 </w:t>
      </w:r>
      <w:proofErr w:type="gramStart"/>
      <w:r w:rsidRPr="009D04AD">
        <w:rPr>
          <w:rFonts w:ascii="Times New Roman" w:hAnsi="Times New Roman"/>
          <w:sz w:val="24"/>
          <w:szCs w:val="24"/>
        </w:rPr>
        <w:t>году  71</w:t>
      </w:r>
      <w:proofErr w:type="gramEnd"/>
      <w:r w:rsidRPr="009D04AD">
        <w:rPr>
          <w:rFonts w:ascii="Times New Roman" w:hAnsi="Times New Roman"/>
          <w:sz w:val="24"/>
          <w:szCs w:val="24"/>
        </w:rPr>
        <w:t>,4 тыс. рублей, в 2024 году  74,6 тыс. рублей, в 2025 году  77,3 тыс. рублей.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 xml:space="preserve"> иные межбюджетные трансферты в 2023 году 816,0 тыс. рублей, в 2024 году 550,0тыс. рублей, в 2025 году 550,0 тыс. рублей.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11. Неиспользованные в 2022 году целевые средства, переданные из районного бюджета в бюджет поселения, подлежат использованию в 2023 году на те же цели, таким же образом и в 2024-2025годах.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Неиспользованные целевые средства, потребность в которых в 2023-2025 годах отсутствует, подлежат возврату в доход областного бюджета.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4AD">
        <w:rPr>
          <w:rFonts w:ascii="Times New Roman" w:hAnsi="Times New Roman"/>
          <w:sz w:val="24"/>
          <w:szCs w:val="24"/>
        </w:rPr>
        <w:t xml:space="preserve">Установить, что заключение и оплата учреждениями, финансируемыми из бюджета поселения,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поселения </w:t>
      </w:r>
      <w:proofErr w:type="gramStart"/>
      <w:r w:rsidRPr="009D04AD">
        <w:rPr>
          <w:rFonts w:ascii="Times New Roman" w:hAnsi="Times New Roman"/>
          <w:sz w:val="24"/>
          <w:szCs w:val="24"/>
        </w:rPr>
        <w:t>и  с</w:t>
      </w:r>
      <w:proofErr w:type="gramEnd"/>
      <w:r w:rsidRPr="009D04AD">
        <w:rPr>
          <w:rFonts w:ascii="Times New Roman" w:hAnsi="Times New Roman"/>
          <w:sz w:val="24"/>
          <w:szCs w:val="24"/>
        </w:rPr>
        <w:t xml:space="preserve"> учетом принятых и не исполненных обязательств.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13. Утвердить распределение бюджетных ассигнований на реализацию  целевых и ведомственных  программ, которые составляют 70% бюджета поселения: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4AD">
        <w:rPr>
          <w:rFonts w:ascii="Times New Roman" w:hAnsi="Times New Roman"/>
          <w:sz w:val="24"/>
          <w:szCs w:val="24"/>
        </w:rPr>
        <w:t xml:space="preserve"> «Пожарная безопасность Аржановского сельского поселения» на 2023 год в сумме 44,0 тыс. рублей, на 2024 год в сумме 30,0 тыс. рублей, на 2025 год в сумме 14,7 тыс. рублей.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D04AD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4AD">
        <w:rPr>
          <w:rFonts w:ascii="Times New Roman" w:hAnsi="Times New Roman"/>
          <w:sz w:val="24"/>
          <w:szCs w:val="24"/>
        </w:rPr>
        <w:t>«</w:t>
      </w:r>
      <w:proofErr w:type="gramEnd"/>
      <w:r w:rsidRPr="009D04AD">
        <w:rPr>
          <w:rFonts w:ascii="Times New Roman" w:hAnsi="Times New Roman"/>
          <w:sz w:val="24"/>
          <w:szCs w:val="24"/>
        </w:rPr>
        <w:t>Модернизация и развитие автомобильных дорог общего пользования местного  значения Аржановского сельского посе</w:t>
      </w:r>
      <w:r w:rsidR="0001389F">
        <w:rPr>
          <w:rFonts w:ascii="Times New Roman" w:hAnsi="Times New Roman"/>
          <w:sz w:val="24"/>
          <w:szCs w:val="24"/>
        </w:rPr>
        <w:t>ления»  на 2023 год в сумме 1985</w:t>
      </w:r>
      <w:r w:rsidRPr="009D04AD">
        <w:rPr>
          <w:rFonts w:ascii="Times New Roman" w:hAnsi="Times New Roman"/>
          <w:sz w:val="24"/>
          <w:szCs w:val="24"/>
        </w:rPr>
        <w:t>,3 тыс. р</w:t>
      </w:r>
      <w:r w:rsidR="0001389F">
        <w:rPr>
          <w:rFonts w:ascii="Times New Roman" w:hAnsi="Times New Roman"/>
          <w:sz w:val="24"/>
          <w:szCs w:val="24"/>
        </w:rPr>
        <w:t>ублей,  на 2024 год в сумме 2069</w:t>
      </w:r>
      <w:r w:rsidRPr="009D04AD">
        <w:rPr>
          <w:rFonts w:ascii="Times New Roman" w:hAnsi="Times New Roman"/>
          <w:sz w:val="24"/>
          <w:szCs w:val="24"/>
        </w:rPr>
        <w:t>,6 тыс. р</w:t>
      </w:r>
      <w:r w:rsidR="0001389F">
        <w:rPr>
          <w:rFonts w:ascii="Times New Roman" w:hAnsi="Times New Roman"/>
          <w:sz w:val="24"/>
          <w:szCs w:val="24"/>
        </w:rPr>
        <w:t>ублей,  на 2025 год в сумме 2193</w:t>
      </w:r>
      <w:r w:rsidRPr="009D04AD">
        <w:rPr>
          <w:rFonts w:ascii="Times New Roman" w:hAnsi="Times New Roman"/>
          <w:sz w:val="24"/>
          <w:szCs w:val="24"/>
        </w:rPr>
        <w:t xml:space="preserve">,6 тыс. рублей.  </w:t>
      </w:r>
    </w:p>
    <w:p w:rsidR="009D04AD" w:rsidRPr="009D04AD" w:rsidRDefault="00336204" w:rsidP="0033620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="009D04AD" w:rsidRPr="009D04AD">
        <w:rPr>
          <w:rFonts w:ascii="Times New Roman" w:hAnsi="Times New Roman"/>
          <w:sz w:val="24"/>
          <w:szCs w:val="24"/>
        </w:rPr>
        <w:t xml:space="preserve">) </w:t>
      </w:r>
      <w:r w:rsidR="009D04AD">
        <w:rPr>
          <w:rFonts w:ascii="Times New Roman" w:hAnsi="Times New Roman"/>
          <w:sz w:val="24"/>
          <w:szCs w:val="24"/>
        </w:rPr>
        <w:t xml:space="preserve"> </w:t>
      </w:r>
      <w:r w:rsidR="009D04AD" w:rsidRPr="009D04AD">
        <w:rPr>
          <w:rFonts w:ascii="Times New Roman" w:hAnsi="Times New Roman"/>
          <w:sz w:val="24"/>
          <w:szCs w:val="24"/>
        </w:rPr>
        <w:t>«</w:t>
      </w:r>
      <w:proofErr w:type="gramEnd"/>
      <w:r w:rsidR="009D04AD" w:rsidRPr="009D04AD">
        <w:rPr>
          <w:rFonts w:ascii="Times New Roman" w:hAnsi="Times New Roman"/>
          <w:sz w:val="24"/>
          <w:szCs w:val="24"/>
        </w:rPr>
        <w:t>Жилищно-коммунальное хозяйство  Аржановского сельского поселения  » на 2023 год в сумме 10 тыс. рублей, на 2024 год в сумме 5 тыс. рублей, на 2025 год в сумме 5 тыс. рублей.</w:t>
      </w:r>
    </w:p>
    <w:p w:rsidR="009D04AD" w:rsidRPr="009D04AD" w:rsidRDefault="00336204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D04AD" w:rsidRPr="009D04AD">
        <w:rPr>
          <w:rFonts w:ascii="Times New Roman" w:hAnsi="Times New Roman"/>
          <w:sz w:val="24"/>
          <w:szCs w:val="24"/>
        </w:rPr>
        <w:t xml:space="preserve">) «Уличное освещение Аржановского сельского поселения» на 2023 год в сумме 10,0 тыс. рублей, на 2024 год в сумме 5,0 тыс. рублей, на 2025 </w:t>
      </w:r>
      <w:proofErr w:type="gramStart"/>
      <w:r w:rsidR="009D04AD" w:rsidRPr="009D04AD">
        <w:rPr>
          <w:rFonts w:ascii="Times New Roman" w:hAnsi="Times New Roman"/>
          <w:sz w:val="24"/>
          <w:szCs w:val="24"/>
        </w:rPr>
        <w:t>год  сумме</w:t>
      </w:r>
      <w:proofErr w:type="gramEnd"/>
      <w:r w:rsidR="009D04AD" w:rsidRPr="009D04AD">
        <w:rPr>
          <w:rFonts w:ascii="Times New Roman" w:hAnsi="Times New Roman"/>
          <w:sz w:val="24"/>
          <w:szCs w:val="24"/>
        </w:rPr>
        <w:t xml:space="preserve"> 5,0 тыс. рублей.</w:t>
      </w:r>
    </w:p>
    <w:p w:rsidR="009D04AD" w:rsidRPr="009D04AD" w:rsidRDefault="00336204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9D04AD" w:rsidRPr="009D04AD">
        <w:rPr>
          <w:rFonts w:ascii="Times New Roman" w:hAnsi="Times New Roman"/>
          <w:sz w:val="24"/>
          <w:szCs w:val="24"/>
        </w:rPr>
        <w:t xml:space="preserve">) «Благоустройство территории Аржановского сельского </w:t>
      </w:r>
      <w:proofErr w:type="gramStart"/>
      <w:r w:rsidR="009D04AD" w:rsidRPr="009D04AD">
        <w:rPr>
          <w:rFonts w:ascii="Times New Roman" w:hAnsi="Times New Roman"/>
          <w:sz w:val="24"/>
          <w:szCs w:val="24"/>
        </w:rPr>
        <w:t>поселения »</w:t>
      </w:r>
      <w:proofErr w:type="gramEnd"/>
      <w:r w:rsidR="009D04AD" w:rsidRPr="009D04AD">
        <w:rPr>
          <w:rFonts w:ascii="Times New Roman" w:hAnsi="Times New Roman"/>
          <w:sz w:val="24"/>
          <w:szCs w:val="24"/>
        </w:rPr>
        <w:t xml:space="preserve"> на 2023 год в сумме 607,8 тыс. руб</w:t>
      </w:r>
      <w:r w:rsidR="0001389F">
        <w:rPr>
          <w:rFonts w:ascii="Times New Roman" w:hAnsi="Times New Roman"/>
          <w:sz w:val="24"/>
          <w:szCs w:val="24"/>
        </w:rPr>
        <w:t>лей, на 2024 год в сумме 303,5,</w:t>
      </w:r>
      <w:r w:rsidR="009D04AD" w:rsidRPr="009D04AD">
        <w:rPr>
          <w:rFonts w:ascii="Times New Roman" w:hAnsi="Times New Roman"/>
          <w:sz w:val="24"/>
          <w:szCs w:val="24"/>
        </w:rPr>
        <w:t xml:space="preserve"> тыс. рублей, на 2025 год в сумме 277,8 тыс. рублей.</w:t>
      </w:r>
    </w:p>
    <w:p w:rsidR="009D04AD" w:rsidRPr="009D04AD" w:rsidRDefault="00336204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D04AD" w:rsidRPr="009D04AD">
        <w:rPr>
          <w:rFonts w:ascii="Times New Roman" w:hAnsi="Times New Roman"/>
          <w:sz w:val="24"/>
          <w:szCs w:val="24"/>
        </w:rPr>
        <w:t>) «</w:t>
      </w:r>
      <w:proofErr w:type="gramStart"/>
      <w:r w:rsidR="009D04AD" w:rsidRPr="009D04AD">
        <w:rPr>
          <w:rFonts w:ascii="Times New Roman" w:hAnsi="Times New Roman"/>
          <w:sz w:val="24"/>
          <w:szCs w:val="24"/>
        </w:rPr>
        <w:t>Реализация  мероприятий</w:t>
      </w:r>
      <w:proofErr w:type="gramEnd"/>
      <w:r w:rsidR="009D04AD" w:rsidRPr="009D04AD">
        <w:rPr>
          <w:rFonts w:ascii="Times New Roman" w:hAnsi="Times New Roman"/>
          <w:sz w:val="24"/>
          <w:szCs w:val="24"/>
        </w:rPr>
        <w:t xml:space="preserve"> молодежной политики и социальная адаптация  молодежи на территории Аржановского сельского поселения  » на 2023 год в сумме 1777,0 тыс. рублей, на 2024 год в сумме 1774,0 тыс. рублей, на 2025 год в сумме 1774,0 тыс. рублей.</w:t>
      </w:r>
    </w:p>
    <w:p w:rsidR="009D04AD" w:rsidRPr="009D04AD" w:rsidRDefault="00336204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D04AD" w:rsidRPr="009D04AD">
        <w:rPr>
          <w:rFonts w:ascii="Times New Roman" w:hAnsi="Times New Roman"/>
          <w:sz w:val="24"/>
          <w:szCs w:val="24"/>
        </w:rPr>
        <w:t xml:space="preserve">) «Социальная политика Аржановского сельского поселения» на 2023 год в сумме 5,0 тыс. рублей, на 2024 год в сумме 5,0 тыс. рублей, на 2025 год в </w:t>
      </w:r>
      <w:proofErr w:type="gramStart"/>
      <w:r w:rsidR="009D04AD" w:rsidRPr="009D04AD">
        <w:rPr>
          <w:rFonts w:ascii="Times New Roman" w:hAnsi="Times New Roman"/>
          <w:sz w:val="24"/>
          <w:szCs w:val="24"/>
        </w:rPr>
        <w:t>сумме  5</w:t>
      </w:r>
      <w:proofErr w:type="gramEnd"/>
      <w:r w:rsidR="009D04AD" w:rsidRPr="009D04AD">
        <w:rPr>
          <w:rFonts w:ascii="Times New Roman" w:hAnsi="Times New Roman"/>
          <w:sz w:val="24"/>
          <w:szCs w:val="24"/>
        </w:rPr>
        <w:t>,0 тыс. рублей.</w:t>
      </w:r>
    </w:p>
    <w:p w:rsidR="009D04AD" w:rsidRPr="009D04AD" w:rsidRDefault="00336204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D04AD" w:rsidRPr="009D04AD">
        <w:rPr>
          <w:rFonts w:ascii="Times New Roman" w:hAnsi="Times New Roman"/>
          <w:sz w:val="24"/>
          <w:szCs w:val="24"/>
        </w:rPr>
        <w:t xml:space="preserve">) «Развитие физической культуры и спорта Аржановского сельского </w:t>
      </w:r>
      <w:proofErr w:type="gramStart"/>
      <w:r w:rsidR="009D04AD" w:rsidRPr="009D04AD">
        <w:rPr>
          <w:rFonts w:ascii="Times New Roman" w:hAnsi="Times New Roman"/>
          <w:sz w:val="24"/>
          <w:szCs w:val="24"/>
        </w:rPr>
        <w:t>поселения »</w:t>
      </w:r>
      <w:proofErr w:type="gramEnd"/>
      <w:r w:rsidR="009D04AD" w:rsidRPr="009D04AD">
        <w:rPr>
          <w:rFonts w:ascii="Times New Roman" w:hAnsi="Times New Roman"/>
          <w:sz w:val="24"/>
          <w:szCs w:val="24"/>
        </w:rPr>
        <w:t xml:space="preserve"> на 2023 год в сумме 5,0 тыс. рублей, на 2024 год в сумме 2,0 тыс. рублей, на 2025 год в сумме 2,0 тыс. рублей.</w:t>
      </w:r>
    </w:p>
    <w:p w:rsidR="009D04AD" w:rsidRPr="009D04AD" w:rsidRDefault="00336204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04AD" w:rsidRPr="009D04AD">
        <w:rPr>
          <w:rFonts w:ascii="Times New Roman" w:hAnsi="Times New Roman"/>
          <w:sz w:val="24"/>
          <w:szCs w:val="24"/>
        </w:rPr>
        <w:t>) «Культура и кинематография» на 2023 год в сумме 228 тыс. рублей, на 2024 год в сумме 228 тыс. рублей, на 2025 год в сумме 228 тыс. рублей.</w:t>
      </w:r>
    </w:p>
    <w:p w:rsidR="009D04AD" w:rsidRPr="009D04AD" w:rsidRDefault="00336204" w:rsidP="00336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D04AD" w:rsidRPr="009D04AD">
        <w:rPr>
          <w:rFonts w:ascii="Times New Roman" w:hAnsi="Times New Roman"/>
          <w:sz w:val="24"/>
          <w:szCs w:val="24"/>
        </w:rPr>
        <w:t>) «Развитие территориального общественного самоуправления Аржановского сельского поселения Алексеевского муниципального района на 2023год в сумме 10,0 тыс. рублей, на 2024 год в сумме 5 тыс. рублей, на 2025 год в сумме 5 тыс. рублей.»</w:t>
      </w:r>
    </w:p>
    <w:p w:rsidR="009D04AD" w:rsidRPr="009D04AD" w:rsidRDefault="009D04AD" w:rsidP="00336204">
      <w:pPr>
        <w:jc w:val="both"/>
        <w:rPr>
          <w:rFonts w:ascii="Times New Roman" w:hAnsi="Times New Roman"/>
          <w:sz w:val="24"/>
          <w:szCs w:val="24"/>
        </w:rPr>
      </w:pPr>
      <w:r w:rsidRPr="009D04AD"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4AD">
        <w:rPr>
          <w:rFonts w:ascii="Times New Roman" w:hAnsi="Times New Roman"/>
          <w:sz w:val="24"/>
          <w:szCs w:val="24"/>
        </w:rPr>
        <w:t xml:space="preserve">Утвердить средства, передаваемые в бюджет Алексеевского района из бюджета поселения на обеспечение деятельности органов финансового контроля </w:t>
      </w:r>
      <w:proofErr w:type="gramStart"/>
      <w:r w:rsidRPr="009D04AD">
        <w:rPr>
          <w:rFonts w:ascii="Times New Roman" w:hAnsi="Times New Roman"/>
          <w:sz w:val="24"/>
          <w:szCs w:val="24"/>
        </w:rPr>
        <w:t>согласно таблицы</w:t>
      </w:r>
      <w:proofErr w:type="gramEnd"/>
      <w:r w:rsidRPr="009D04AD">
        <w:rPr>
          <w:rFonts w:ascii="Times New Roman" w:hAnsi="Times New Roman"/>
          <w:sz w:val="24"/>
          <w:szCs w:val="24"/>
        </w:rPr>
        <w:t xml:space="preserve"> № 10.</w:t>
      </w:r>
    </w:p>
    <w:p w:rsidR="009D04AD" w:rsidRDefault="009D04AD" w:rsidP="00336204">
      <w:pPr>
        <w:ind w:left="-1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729C" w:rsidRDefault="0063729C" w:rsidP="00336204">
      <w:pPr>
        <w:ind w:left="-1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729C" w:rsidRDefault="0063729C" w:rsidP="009D04AD">
      <w:pPr>
        <w:ind w:left="-108"/>
        <w:rPr>
          <w:rFonts w:ascii="Times New Roman" w:hAnsi="Times New Roman"/>
          <w:color w:val="FF0000"/>
          <w:sz w:val="24"/>
          <w:szCs w:val="24"/>
        </w:rPr>
      </w:pPr>
    </w:p>
    <w:p w:rsidR="0063729C" w:rsidRDefault="0063729C" w:rsidP="009D04AD">
      <w:pPr>
        <w:ind w:left="-108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43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2680"/>
        <w:gridCol w:w="1160"/>
        <w:gridCol w:w="1160"/>
        <w:gridCol w:w="1160"/>
      </w:tblGrid>
      <w:tr w:rsidR="0063729C" w:rsidRPr="002A5BBF" w:rsidTr="00F52EB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Pr="002A5BBF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Pr="002A5BBF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Pr="002A5BBF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Pr="002A5BBF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6204" w:rsidRDefault="00336204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6204" w:rsidRDefault="00336204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6204" w:rsidRDefault="00336204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6204" w:rsidRDefault="00336204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6204" w:rsidRDefault="00336204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6204" w:rsidRDefault="00336204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729C" w:rsidRPr="002A5BBF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Таблица № 4</w:t>
            </w:r>
          </w:p>
        </w:tc>
      </w:tr>
      <w:tr w:rsidR="0063729C" w:rsidRPr="002A5BBF" w:rsidTr="00F52EB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приложению №1 Решения </w:t>
            </w:r>
          </w:p>
        </w:tc>
      </w:tr>
      <w:tr w:rsidR="0063729C" w:rsidRPr="002A5BBF" w:rsidTr="00F52EB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Думы Аржановского сельского поселения</w:t>
            </w:r>
          </w:p>
          <w:p w:rsidR="0063729C" w:rsidRPr="00336204" w:rsidRDefault="00336204" w:rsidP="00F52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г.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</w:p>
          <w:p w:rsidR="0063729C" w:rsidRPr="002A5BBF" w:rsidRDefault="0063729C" w:rsidP="00F52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3729C" w:rsidRPr="002A5BBF" w:rsidTr="00F52EB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29C" w:rsidRPr="002A5BBF" w:rsidTr="00F52EB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29C" w:rsidRPr="002A5BBF" w:rsidTr="00F52EBD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C" w:rsidRPr="002A5BBF" w:rsidRDefault="0063729C" w:rsidP="00F52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729C" w:rsidRPr="002A5BBF" w:rsidRDefault="0063729C" w:rsidP="006372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729C" w:rsidRPr="002A5BBF" w:rsidRDefault="0063729C" w:rsidP="00637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6"/>
        <w:gridCol w:w="2167"/>
        <w:gridCol w:w="964"/>
        <w:gridCol w:w="1015"/>
        <w:gridCol w:w="912"/>
      </w:tblGrid>
      <w:tr w:rsidR="0063729C" w:rsidRPr="002A5BBF" w:rsidTr="00F52EBD">
        <w:trPr>
          <w:trHeight w:val="300"/>
        </w:trPr>
        <w:tc>
          <w:tcPr>
            <w:tcW w:w="10421" w:type="dxa"/>
            <w:gridSpan w:val="5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ПОСТУПЛЕНИЯ ДОХОДОВ ПО ОСНОВНЫМ ИСТОЧНИКАМ В БЮДЖЕТ</w:t>
            </w:r>
          </w:p>
        </w:tc>
      </w:tr>
      <w:tr w:rsidR="0063729C" w:rsidRPr="002A5BBF" w:rsidTr="00F52EBD">
        <w:trPr>
          <w:trHeight w:val="300"/>
        </w:trPr>
        <w:tc>
          <w:tcPr>
            <w:tcW w:w="10421" w:type="dxa"/>
            <w:gridSpan w:val="5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/>
                <w:bCs/>
                <w:sz w:val="24"/>
                <w:szCs w:val="24"/>
              </w:rPr>
              <w:t>АРЖАНОВСКОГО  СЕЛЬСКОГО ПОСЕЛЕНИЯ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2021 ГОД И ПЛАНОВЫЙ ПЕРИОД 2023 -2025</w:t>
            </w:r>
            <w:r w:rsidRPr="002A5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63729C" w:rsidRPr="002A5BBF" w:rsidTr="00F52EBD">
        <w:trPr>
          <w:trHeight w:val="225"/>
        </w:trPr>
        <w:tc>
          <w:tcPr>
            <w:tcW w:w="10421" w:type="dxa"/>
            <w:gridSpan w:val="5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</w:tr>
      <w:tr w:rsidR="0063729C" w:rsidRPr="002A5BBF" w:rsidTr="00F52EBD">
        <w:trPr>
          <w:trHeight w:val="510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 xml:space="preserve">Коды по бюджетной классификации </w:t>
            </w:r>
          </w:p>
        </w:tc>
        <w:tc>
          <w:tcPr>
            <w:tcW w:w="101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67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57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</w:tr>
      <w:tr w:rsidR="0063729C" w:rsidRPr="002A5BBF" w:rsidTr="00F52EBD">
        <w:trPr>
          <w:trHeight w:val="300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5201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5367,4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5594,7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5201,1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5367,4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5594,7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1950,8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2028,8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2130,1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012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1950,8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2028,8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2130,1</w:t>
            </w:r>
          </w:p>
        </w:tc>
      </w:tr>
      <w:tr w:rsidR="0063729C" w:rsidRPr="002A5BBF" w:rsidTr="00F52EBD">
        <w:trPr>
          <w:trHeight w:val="97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1522,3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1583,2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1662,3</w:t>
            </w:r>
          </w:p>
        </w:tc>
      </w:tr>
      <w:tr w:rsidR="0063729C" w:rsidRPr="002A5BBF" w:rsidTr="00F52EBD">
        <w:trPr>
          <w:trHeight w:val="55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182 1 01 0203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0 01 0000 110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729C" w:rsidRPr="002A5BBF" w:rsidTr="00F52EBD">
        <w:trPr>
          <w:trHeight w:val="12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182 1 01 02040 01 0000 110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63729C" w:rsidRPr="002A5BBF" w:rsidTr="00F52EBD">
        <w:trPr>
          <w:trHeight w:val="1215"/>
        </w:trPr>
        <w:tc>
          <w:tcPr>
            <w:tcW w:w="5092" w:type="dxa"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93" w:type="dxa"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182 1 01 02080 01 0000 110</w:t>
            </w:r>
          </w:p>
        </w:tc>
        <w:tc>
          <w:tcPr>
            <w:tcW w:w="1012" w:type="dxa"/>
            <w:noWrap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411,3</w:t>
            </w:r>
          </w:p>
        </w:tc>
        <w:tc>
          <w:tcPr>
            <w:tcW w:w="1067" w:type="dxa"/>
            <w:noWrap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427,8</w:t>
            </w:r>
          </w:p>
        </w:tc>
        <w:tc>
          <w:tcPr>
            <w:tcW w:w="957" w:type="dxa"/>
            <w:noWrap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449,2</w:t>
            </w:r>
          </w:p>
        </w:tc>
      </w:tr>
      <w:tr w:rsidR="0063729C" w:rsidRPr="002A5BBF" w:rsidTr="00F52EBD">
        <w:trPr>
          <w:trHeight w:val="67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012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1685,3</w:t>
            </w:r>
          </w:p>
        </w:tc>
        <w:tc>
          <w:tcPr>
            <w:tcW w:w="1067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1769,6</w:t>
            </w:r>
          </w:p>
        </w:tc>
        <w:tc>
          <w:tcPr>
            <w:tcW w:w="957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1893,6</w:t>
            </w:r>
          </w:p>
        </w:tc>
      </w:tr>
      <w:tr w:rsidR="0063729C" w:rsidRPr="002A5BBF" w:rsidTr="00F52EBD">
        <w:trPr>
          <w:trHeight w:val="145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2293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100 1 03 02231 01 0000 110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799,9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855,9</w:t>
            </w:r>
          </w:p>
        </w:tc>
      </w:tr>
      <w:tr w:rsidR="0063729C" w:rsidRPr="002A5BBF" w:rsidTr="00F52EBD">
        <w:trPr>
          <w:trHeight w:val="169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5BB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2A5BBF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100 1 03 02241 01 0000 110</w:t>
            </w:r>
          </w:p>
        </w:tc>
        <w:tc>
          <w:tcPr>
            <w:tcW w:w="101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67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57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63729C" w:rsidRPr="002A5BBF" w:rsidTr="00F52EBD">
        <w:trPr>
          <w:trHeight w:val="1440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100 1 03 02251 01 0000 110</w:t>
            </w:r>
          </w:p>
        </w:tc>
        <w:tc>
          <w:tcPr>
            <w:tcW w:w="101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1014,6</w:t>
            </w:r>
          </w:p>
        </w:tc>
        <w:tc>
          <w:tcPr>
            <w:tcW w:w="1067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1065,3</w:t>
            </w:r>
          </w:p>
        </w:tc>
        <w:tc>
          <w:tcPr>
            <w:tcW w:w="957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1139,9</w:t>
            </w:r>
          </w:p>
        </w:tc>
      </w:tr>
      <w:tr w:rsidR="0063729C" w:rsidRPr="002A5BBF" w:rsidTr="00F52EBD">
        <w:trPr>
          <w:trHeight w:val="1440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100 1 03 02261 01 0000 110</w:t>
            </w:r>
          </w:p>
        </w:tc>
        <w:tc>
          <w:tcPr>
            <w:tcW w:w="101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1067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957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-107,9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012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278,0</w:t>
            </w:r>
          </w:p>
        </w:tc>
        <w:tc>
          <w:tcPr>
            <w:tcW w:w="1067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281,0</w:t>
            </w:r>
          </w:p>
        </w:tc>
        <w:tc>
          <w:tcPr>
            <w:tcW w:w="957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281,0</w:t>
            </w:r>
          </w:p>
        </w:tc>
      </w:tr>
      <w:tr w:rsidR="0063729C" w:rsidRPr="00C07455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182 1 05 03010 01 0000 110</w:t>
            </w:r>
          </w:p>
        </w:tc>
        <w:tc>
          <w:tcPr>
            <w:tcW w:w="1012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29C"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  <w:tc>
          <w:tcPr>
            <w:tcW w:w="1067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29C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  <w:tc>
          <w:tcPr>
            <w:tcW w:w="957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29C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012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1287,0</w:t>
            </w:r>
          </w:p>
        </w:tc>
        <w:tc>
          <w:tcPr>
            <w:tcW w:w="1067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1288,0</w:t>
            </w:r>
          </w:p>
        </w:tc>
        <w:tc>
          <w:tcPr>
            <w:tcW w:w="957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1290,0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000 1 06 01000 00 0000 110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3729C" w:rsidRPr="002A5BBF" w:rsidTr="00F52EBD">
        <w:trPr>
          <w:trHeight w:val="49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2A5BBF">
              <w:rPr>
                <w:rFonts w:ascii="Times New Roman" w:hAnsi="Times New Roman"/>
                <w:sz w:val="24"/>
                <w:szCs w:val="24"/>
              </w:rPr>
              <w:t>обектамналогообложени</w:t>
            </w:r>
            <w:proofErr w:type="spellEnd"/>
            <w:r w:rsidRPr="002A5BBF">
              <w:rPr>
                <w:rFonts w:ascii="Times New Roman" w:hAnsi="Times New Roman"/>
                <w:sz w:val="24"/>
                <w:szCs w:val="24"/>
              </w:rPr>
              <w:t>, расположенным в границах сельских поселений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1227,0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1227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1227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000 1 06 06030 00 0000 110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</w:tr>
      <w:tr w:rsidR="0063729C" w:rsidRPr="002A5BBF" w:rsidTr="00F52EBD">
        <w:trPr>
          <w:trHeight w:val="49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182 1 06 06033 10 0000 110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3729C" w:rsidRPr="002A5BBF" w:rsidTr="00F52EBD">
        <w:trPr>
          <w:trHeight w:val="49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182 1 06 06043 10 0000 110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717,0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012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1849,6</w:t>
            </w:r>
          </w:p>
        </w:tc>
        <w:tc>
          <w:tcPr>
            <w:tcW w:w="1067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1586,7</w:t>
            </w:r>
          </w:p>
        </w:tc>
        <w:tc>
          <w:tcPr>
            <w:tcW w:w="957" w:type="dxa"/>
            <w:noWrap/>
            <w:hideMark/>
          </w:tcPr>
          <w:p w:rsidR="0063729C" w:rsidRPr="0063729C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Cs/>
                <w:sz w:val="24"/>
                <w:szCs w:val="24"/>
              </w:rPr>
              <w:t>1589,4</w:t>
            </w:r>
          </w:p>
        </w:tc>
      </w:tr>
      <w:tr w:rsidR="0063729C" w:rsidRPr="002A5BBF" w:rsidTr="00F52EBD">
        <w:trPr>
          <w:trHeight w:val="52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000 2 02 00000 00 0000 150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1849,6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1586,7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1589,4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3729C" w:rsidRPr="002A5BBF" w:rsidTr="00F52EBD">
        <w:trPr>
          <w:trHeight w:val="480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942 2 02 15001 10 0000 150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3729C" w:rsidRPr="002A5BBF" w:rsidTr="00F52EBD">
        <w:trPr>
          <w:trHeight w:val="510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012" w:type="dxa"/>
            <w:noWrap/>
            <w:hideMark/>
          </w:tcPr>
          <w:p w:rsidR="0063729C" w:rsidRPr="00A30D31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Cs/>
                <w:sz w:val="24"/>
                <w:szCs w:val="24"/>
              </w:rPr>
              <w:t>73,6</w:t>
            </w:r>
          </w:p>
        </w:tc>
        <w:tc>
          <w:tcPr>
            <w:tcW w:w="1067" w:type="dxa"/>
            <w:noWrap/>
            <w:hideMark/>
          </w:tcPr>
          <w:p w:rsidR="0063729C" w:rsidRPr="00A30D31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Cs/>
                <w:sz w:val="24"/>
                <w:szCs w:val="24"/>
              </w:rPr>
              <w:t>76,7</w:t>
            </w:r>
          </w:p>
        </w:tc>
        <w:tc>
          <w:tcPr>
            <w:tcW w:w="957" w:type="dxa"/>
            <w:noWrap/>
            <w:hideMark/>
          </w:tcPr>
          <w:p w:rsidR="0063729C" w:rsidRPr="00A30D31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Cs/>
                <w:sz w:val="24"/>
                <w:szCs w:val="24"/>
              </w:rPr>
              <w:t>79,4</w:t>
            </w:r>
          </w:p>
        </w:tc>
      </w:tr>
      <w:tr w:rsidR="0063729C" w:rsidRPr="002A5BBF" w:rsidTr="00F52EBD">
        <w:trPr>
          <w:trHeight w:val="480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местным бюджетам на выполнение передаваемых полномочий 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000 2 02 30024 00 0000 150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</w:tr>
      <w:tr w:rsidR="0063729C" w:rsidRPr="002A5BBF" w:rsidTr="00F52EBD">
        <w:trPr>
          <w:trHeight w:val="720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942 2 02 30024 10 0000 150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3729C" w:rsidRPr="002A5BBF" w:rsidTr="00F52EBD">
        <w:trPr>
          <w:trHeight w:val="480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71,4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74,6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77,3</w:t>
            </w:r>
          </w:p>
        </w:tc>
      </w:tr>
      <w:tr w:rsidR="0063729C" w:rsidRPr="002A5BBF" w:rsidTr="00F52EBD">
        <w:trPr>
          <w:trHeight w:val="49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 xml:space="preserve">942 2 02 35118 10 0000 150                       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 xml:space="preserve">   (21-51180-0000-0000)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71,4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74,6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77,3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3729C" w:rsidRPr="002A5BBF" w:rsidTr="00F52EBD">
        <w:trPr>
          <w:trHeight w:val="480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BBF">
              <w:rPr>
                <w:rFonts w:ascii="Times New Roman" w:hAnsi="Times New Roman"/>
                <w:sz w:val="24"/>
                <w:szCs w:val="24"/>
              </w:rPr>
              <w:t>942 2 02 49999 10 0000 150</w:t>
            </w:r>
          </w:p>
        </w:tc>
        <w:tc>
          <w:tcPr>
            <w:tcW w:w="1012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5BBF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6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57" w:type="dxa"/>
            <w:noWrap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3729C" w:rsidRPr="002A5BBF" w:rsidTr="00F52EBD">
        <w:trPr>
          <w:trHeight w:val="315"/>
        </w:trPr>
        <w:tc>
          <w:tcPr>
            <w:tcW w:w="509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2293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BB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7050,7</w:t>
            </w:r>
          </w:p>
        </w:tc>
        <w:tc>
          <w:tcPr>
            <w:tcW w:w="1067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6954,1</w:t>
            </w:r>
          </w:p>
        </w:tc>
        <w:tc>
          <w:tcPr>
            <w:tcW w:w="957" w:type="dxa"/>
            <w:hideMark/>
          </w:tcPr>
          <w:p w:rsidR="0063729C" w:rsidRPr="002A5BBF" w:rsidRDefault="0063729C" w:rsidP="00F52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7184,1</w:t>
            </w:r>
          </w:p>
        </w:tc>
      </w:tr>
    </w:tbl>
    <w:p w:rsidR="0063729C" w:rsidRPr="00870311" w:rsidRDefault="0063729C" w:rsidP="006372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729C" w:rsidRDefault="0063729C" w:rsidP="009D04AD">
      <w:pPr>
        <w:ind w:left="-108"/>
        <w:rPr>
          <w:rFonts w:ascii="Times New Roman" w:hAnsi="Times New Roman"/>
          <w:color w:val="FF0000"/>
          <w:sz w:val="24"/>
          <w:szCs w:val="24"/>
        </w:rPr>
      </w:pPr>
    </w:p>
    <w:p w:rsidR="0063729C" w:rsidRPr="009E79F1" w:rsidRDefault="0063729C" w:rsidP="009D04AD">
      <w:pPr>
        <w:ind w:left="-108"/>
        <w:rPr>
          <w:rFonts w:ascii="Times New Roman" w:hAnsi="Times New Roman"/>
          <w:color w:val="FF0000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ind w:left="-142" w:right="-143" w:firstLine="142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ind w:left="-142" w:right="-143" w:firstLine="142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ind w:left="-142" w:right="-143" w:firstLine="142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ind w:left="-142" w:right="-143" w:firstLine="142"/>
        <w:jc w:val="right"/>
        <w:rPr>
          <w:rFonts w:ascii="Times New Roman" w:hAnsi="Times New Roman"/>
          <w:sz w:val="24"/>
          <w:szCs w:val="24"/>
        </w:rPr>
      </w:pPr>
    </w:p>
    <w:p w:rsidR="0063729C" w:rsidRDefault="0063729C" w:rsidP="0063729C">
      <w:pPr>
        <w:spacing w:after="0"/>
        <w:ind w:left="-142" w:right="-143" w:firstLine="142"/>
        <w:jc w:val="right"/>
        <w:rPr>
          <w:rFonts w:ascii="Times New Roman" w:hAnsi="Times New Roman"/>
          <w:sz w:val="24"/>
          <w:szCs w:val="24"/>
        </w:rPr>
      </w:pPr>
    </w:p>
    <w:p w:rsidR="0063729C" w:rsidRPr="009E79F1" w:rsidRDefault="0063729C" w:rsidP="0063729C">
      <w:pPr>
        <w:spacing w:after="0"/>
        <w:ind w:left="-142" w:right="-143" w:firstLine="142"/>
        <w:jc w:val="right"/>
        <w:rPr>
          <w:rFonts w:ascii="Arial" w:hAnsi="Arial" w:cs="Arial"/>
          <w:sz w:val="24"/>
          <w:szCs w:val="24"/>
        </w:rPr>
      </w:pPr>
      <w:r w:rsidRPr="00AE37CF">
        <w:rPr>
          <w:rFonts w:ascii="Times New Roman" w:hAnsi="Times New Roman"/>
          <w:sz w:val="24"/>
          <w:szCs w:val="24"/>
        </w:rPr>
        <w:lastRenderedPageBreak/>
        <w:t xml:space="preserve">Таблица № 5                                                                        </w:t>
      </w:r>
    </w:p>
    <w:p w:rsidR="0063729C" w:rsidRPr="00AE37CF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E37CF">
        <w:rPr>
          <w:rFonts w:ascii="Times New Roman" w:hAnsi="Times New Roman"/>
          <w:sz w:val="24"/>
          <w:szCs w:val="24"/>
        </w:rPr>
        <w:t>к Решению  Думы Аржановского</w:t>
      </w:r>
    </w:p>
    <w:p w:rsidR="0063729C" w:rsidRPr="00AE37CF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E37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сельского поселения </w:t>
      </w:r>
    </w:p>
    <w:p w:rsidR="0063729C" w:rsidRPr="00AE37CF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E37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Алексеевского </w:t>
      </w:r>
      <w:r w:rsidRPr="00AE37CF">
        <w:rPr>
          <w:rFonts w:ascii="Times New Roman" w:hAnsi="Times New Roman"/>
          <w:sz w:val="24"/>
          <w:szCs w:val="24"/>
        </w:rPr>
        <w:tab/>
      </w:r>
      <w:r w:rsidRPr="00AE37CF">
        <w:rPr>
          <w:rFonts w:ascii="Times New Roman" w:hAnsi="Times New Roman"/>
          <w:sz w:val="24"/>
          <w:szCs w:val="24"/>
        </w:rPr>
        <w:tab/>
      </w:r>
      <w:r w:rsidRPr="00AE37CF">
        <w:rPr>
          <w:rFonts w:ascii="Times New Roman" w:hAnsi="Times New Roman"/>
          <w:sz w:val="24"/>
          <w:szCs w:val="24"/>
        </w:rPr>
        <w:tab/>
      </w:r>
      <w:r w:rsidRPr="00AE37CF">
        <w:rPr>
          <w:rFonts w:ascii="Times New Roman" w:hAnsi="Times New Roman"/>
          <w:sz w:val="24"/>
          <w:szCs w:val="24"/>
        </w:rPr>
        <w:tab/>
      </w:r>
      <w:r w:rsidRPr="00AE37CF">
        <w:rPr>
          <w:rFonts w:ascii="Times New Roman" w:hAnsi="Times New Roman"/>
          <w:sz w:val="24"/>
          <w:szCs w:val="24"/>
        </w:rPr>
        <w:tab/>
      </w:r>
      <w:r w:rsidRPr="00AE37CF">
        <w:rPr>
          <w:rFonts w:ascii="Times New Roman" w:hAnsi="Times New Roman"/>
          <w:sz w:val="24"/>
          <w:szCs w:val="24"/>
        </w:rPr>
        <w:tab/>
      </w:r>
      <w:r w:rsidRPr="00AE37CF">
        <w:rPr>
          <w:rFonts w:ascii="Times New Roman" w:hAnsi="Times New Roman"/>
          <w:sz w:val="24"/>
          <w:szCs w:val="24"/>
        </w:rPr>
        <w:tab/>
      </w:r>
      <w:r w:rsidRPr="00AE37CF"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63729C" w:rsidRPr="00336204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E37CF">
        <w:rPr>
          <w:rFonts w:ascii="Times New Roman" w:hAnsi="Times New Roman"/>
          <w:sz w:val="24"/>
          <w:szCs w:val="24"/>
        </w:rPr>
        <w:tab/>
      </w:r>
      <w:r w:rsidR="00336204">
        <w:rPr>
          <w:rFonts w:ascii="Times New Roman" w:hAnsi="Times New Roman"/>
          <w:sz w:val="24"/>
          <w:szCs w:val="24"/>
        </w:rPr>
        <w:t xml:space="preserve">от  </w:t>
      </w:r>
      <w:r w:rsidRPr="00336204">
        <w:rPr>
          <w:rFonts w:ascii="Times New Roman" w:hAnsi="Times New Roman"/>
          <w:sz w:val="24"/>
          <w:szCs w:val="24"/>
        </w:rPr>
        <w:t xml:space="preserve"> г. № </w:t>
      </w:r>
    </w:p>
    <w:p w:rsidR="0063729C" w:rsidRPr="00AE37CF" w:rsidRDefault="0063729C" w:rsidP="0063729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729C" w:rsidRPr="00AE37CF" w:rsidRDefault="0063729C" w:rsidP="0063729C">
      <w:pPr>
        <w:spacing w:after="0"/>
        <w:rPr>
          <w:rFonts w:ascii="Times New Roman" w:hAnsi="Times New Roman"/>
          <w:sz w:val="24"/>
          <w:szCs w:val="24"/>
        </w:rPr>
      </w:pPr>
      <w:r w:rsidRPr="00AE37CF">
        <w:rPr>
          <w:rFonts w:ascii="Times New Roman" w:hAnsi="Times New Roman"/>
          <w:sz w:val="24"/>
          <w:szCs w:val="24"/>
        </w:rPr>
        <w:t xml:space="preserve">                Распределение расходов бюджета  поселения по разделам и по подразделам</w:t>
      </w:r>
    </w:p>
    <w:p w:rsidR="0063729C" w:rsidRPr="00AE37CF" w:rsidRDefault="0063729C" w:rsidP="006372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37CF">
        <w:rPr>
          <w:rFonts w:ascii="Times New Roman" w:hAnsi="Times New Roman"/>
          <w:sz w:val="24"/>
          <w:szCs w:val="24"/>
        </w:rPr>
        <w:t>функциональной классификации</w:t>
      </w:r>
    </w:p>
    <w:p w:rsidR="0063729C" w:rsidRPr="00AE37CF" w:rsidRDefault="0063729C" w:rsidP="00637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29C" w:rsidRPr="00AE37CF" w:rsidRDefault="0063729C" w:rsidP="00637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4500"/>
        <w:gridCol w:w="1440"/>
        <w:gridCol w:w="1197"/>
        <w:gridCol w:w="1723"/>
      </w:tblGrid>
      <w:tr w:rsidR="0063729C" w:rsidRPr="00AE37CF" w:rsidTr="0063729C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E37CF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C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E37CF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E37CF" w:rsidRDefault="008063C1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2023</w:t>
            </w:r>
            <w:r w:rsidR="0063729C" w:rsidRPr="00AE37C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E37CF" w:rsidRDefault="008063C1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2024</w:t>
            </w:r>
            <w:r w:rsidR="0063729C" w:rsidRPr="00AE37C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E37CF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C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63729C" w:rsidRPr="00AE37CF" w:rsidRDefault="008063C1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3729C" w:rsidRPr="00AE37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2462,3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2447,2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2412,2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</w:t>
            </w:r>
            <w:proofErr w:type="spellStart"/>
            <w:r w:rsidRPr="00A30D31">
              <w:rPr>
                <w:rFonts w:ascii="Times New Roman" w:hAnsi="Times New Roman"/>
                <w:sz w:val="24"/>
                <w:szCs w:val="24"/>
              </w:rPr>
              <w:t>мун.образ</w:t>
            </w:r>
            <w:proofErr w:type="spellEnd"/>
            <w:r w:rsidRPr="00A30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782,0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782,0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782,0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1562,0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1562,0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1562,0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Передача полномочий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0112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0114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Аттестация рабочих мест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Cs/>
                <w:sz w:val="24"/>
                <w:szCs w:val="24"/>
              </w:rPr>
              <w:t>14,7,0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Cs/>
                <w:sz w:val="24"/>
                <w:szCs w:val="24"/>
              </w:rPr>
              <w:t>14,7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1985,3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2069,6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2193,6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1682,3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1766,6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1890,6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Содержание трактора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303,0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303,0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303,0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D31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A30D31">
              <w:rPr>
                <w:rFonts w:ascii="Times New Roman" w:hAnsi="Times New Roman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E72CC1" w:rsidP="00E72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1245,6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E72CC1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E72CC1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292,8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607,8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303,5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277,8</w:t>
            </w:r>
          </w:p>
        </w:tc>
      </w:tr>
      <w:tr w:rsidR="0063729C" w:rsidRPr="00A30D31" w:rsidTr="0063729C">
        <w:trPr>
          <w:trHeight w:val="6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Направление (</w:t>
            </w:r>
            <w:r w:rsidR="00336204">
              <w:rPr>
                <w:rFonts w:ascii="Times New Roman" w:hAnsi="Times New Roman"/>
                <w:sz w:val="24"/>
                <w:szCs w:val="24"/>
              </w:rPr>
              <w:t>межбю</w:t>
            </w:r>
            <w:r w:rsidR="00E72CC1">
              <w:rPr>
                <w:rFonts w:ascii="Times New Roman" w:hAnsi="Times New Roman"/>
                <w:sz w:val="24"/>
                <w:szCs w:val="24"/>
              </w:rPr>
              <w:t xml:space="preserve">джетный </w:t>
            </w:r>
            <w:r w:rsidRPr="00A30D31">
              <w:rPr>
                <w:rFonts w:ascii="Times New Roman" w:hAnsi="Times New Roman"/>
                <w:sz w:val="24"/>
                <w:szCs w:val="24"/>
              </w:rPr>
              <w:t>трансфер</w:t>
            </w:r>
            <w:r w:rsidR="00E72CC1">
              <w:rPr>
                <w:rFonts w:ascii="Times New Roman" w:hAnsi="Times New Roman"/>
                <w:sz w:val="24"/>
                <w:szCs w:val="24"/>
              </w:rPr>
              <w:t>т</w:t>
            </w:r>
            <w:r w:rsidRPr="00A30D31">
              <w:rPr>
                <w:rFonts w:ascii="Times New Roman" w:hAnsi="Times New Roman"/>
                <w:sz w:val="24"/>
                <w:szCs w:val="24"/>
              </w:rPr>
              <w:t xml:space="preserve"> на благоустройство)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277,8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277,8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277,8</w:t>
            </w:r>
          </w:p>
        </w:tc>
      </w:tr>
      <w:tr w:rsidR="0063729C" w:rsidRPr="00A30D31" w:rsidTr="0063729C">
        <w:trPr>
          <w:trHeight w:val="6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Направление (бл</w:t>
            </w:r>
            <w:bookmarkStart w:id="0" w:name="_GoBack"/>
            <w:bookmarkEnd w:id="0"/>
            <w:r w:rsidRPr="00A30D31">
              <w:rPr>
                <w:rFonts w:ascii="Times New Roman" w:hAnsi="Times New Roman"/>
                <w:sz w:val="24"/>
                <w:szCs w:val="24"/>
              </w:rPr>
              <w:t>агоустройство)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Направление (общественные работы)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Направление (содержание памятников)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1777.0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1774.0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1774.0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1777.0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1774.0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1774.0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228.0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228.0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228.0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228.0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228.0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228.0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0806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 и СМИ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Условно утвержденные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31">
              <w:rPr>
                <w:rFonts w:ascii="Times New Roman" w:hAnsi="Times New Roman"/>
                <w:sz w:val="24"/>
                <w:szCs w:val="24"/>
              </w:rPr>
              <w:t>369,2</w:t>
            </w:r>
          </w:p>
        </w:tc>
      </w:tr>
      <w:tr w:rsidR="0063729C" w:rsidRPr="00A30D31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A30D31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29C" w:rsidRPr="0063729C" w:rsidTr="0063729C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63729C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63729C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63729C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/>
                <w:sz w:val="24"/>
                <w:szCs w:val="24"/>
              </w:rPr>
              <w:t>7310,8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9C" w:rsidRPr="0063729C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/>
                <w:sz w:val="24"/>
                <w:szCs w:val="24"/>
              </w:rPr>
              <w:t>7222,5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29C" w:rsidRPr="0063729C" w:rsidRDefault="0063729C" w:rsidP="00F52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29C">
              <w:rPr>
                <w:rFonts w:ascii="Times New Roman" w:hAnsi="Times New Roman"/>
                <w:b/>
                <w:sz w:val="24"/>
                <w:szCs w:val="24"/>
              </w:rPr>
              <w:t>7463,8</w:t>
            </w:r>
          </w:p>
        </w:tc>
      </w:tr>
    </w:tbl>
    <w:p w:rsidR="0063729C" w:rsidRPr="0063729C" w:rsidRDefault="0063729C" w:rsidP="006372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729C" w:rsidRPr="00A30D31" w:rsidRDefault="0063729C" w:rsidP="006372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729C" w:rsidRPr="00A30D31" w:rsidRDefault="0063729C" w:rsidP="00637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29C" w:rsidRPr="00AE37CF" w:rsidRDefault="0063729C" w:rsidP="006372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729C" w:rsidRPr="00AE37CF" w:rsidRDefault="0063729C" w:rsidP="006372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729C" w:rsidRPr="00AE37CF" w:rsidRDefault="0063729C" w:rsidP="006372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729C" w:rsidRPr="00AE37CF" w:rsidRDefault="0063729C" w:rsidP="006372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729C" w:rsidRPr="00AE37CF" w:rsidRDefault="0063729C" w:rsidP="006372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4AD" w:rsidRPr="009E79F1" w:rsidRDefault="009D04AD" w:rsidP="0063729C">
      <w:pPr>
        <w:ind w:left="-284" w:firstLine="176"/>
        <w:rPr>
          <w:rFonts w:ascii="Times New Roman" w:hAnsi="Times New Roman"/>
          <w:color w:val="FF0000"/>
          <w:sz w:val="24"/>
          <w:szCs w:val="24"/>
        </w:rPr>
      </w:pPr>
    </w:p>
    <w:p w:rsidR="004E68F4" w:rsidRDefault="004E68F4"/>
    <w:sectPr w:rsidR="004E68F4" w:rsidSect="006372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4AD"/>
    <w:rsid w:val="00002C8A"/>
    <w:rsid w:val="0001389F"/>
    <w:rsid w:val="00336204"/>
    <w:rsid w:val="004E320D"/>
    <w:rsid w:val="004E68F4"/>
    <w:rsid w:val="0063729C"/>
    <w:rsid w:val="008063C1"/>
    <w:rsid w:val="009D04AD"/>
    <w:rsid w:val="009F5F78"/>
    <w:rsid w:val="00E72CC1"/>
    <w:rsid w:val="00F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F6C6E-6AC4-4A2A-8798-FDE1C643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4A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372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2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5</cp:revision>
  <cp:lastPrinted>2022-11-17T06:01:00Z</cp:lastPrinted>
  <dcterms:created xsi:type="dcterms:W3CDTF">2022-11-16T08:49:00Z</dcterms:created>
  <dcterms:modified xsi:type="dcterms:W3CDTF">2022-11-17T06:02:00Z</dcterms:modified>
</cp:coreProperties>
</file>