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3D" w:rsidRDefault="00CD793D" w:rsidP="00CD793D">
      <w:pPr>
        <w:pStyle w:val="ConsNormal"/>
        <w:ind w:firstLine="0"/>
        <w:jc w:val="both"/>
        <w:rPr>
          <w:rFonts w:ascii="Times New Roman" w:hAnsi="Times New Roman" w:cs="Times New Roman"/>
          <w:sz w:val="28"/>
        </w:rPr>
      </w:pPr>
    </w:p>
    <w:p w:rsidR="00CD793D" w:rsidRDefault="00CD793D" w:rsidP="00CD793D">
      <w:pPr>
        <w:pStyle w:val="ConsNormal"/>
        <w:ind w:firstLine="0"/>
        <w:jc w:val="both"/>
        <w:rPr>
          <w:rFonts w:ascii="Times New Roman" w:hAnsi="Times New Roman" w:cs="Times New Roman"/>
          <w:sz w:val="28"/>
        </w:rPr>
      </w:pPr>
    </w:p>
    <w:p w:rsidR="00CD793D" w:rsidRDefault="00CD793D" w:rsidP="00CD793D">
      <w:pPr>
        <w:pStyle w:val="ConsNormal"/>
        <w:ind w:firstLine="0"/>
        <w:jc w:val="both"/>
        <w:rPr>
          <w:rFonts w:ascii="Times New Roman" w:hAnsi="Times New Roman" w:cs="Times New Roman"/>
          <w:sz w:val="28"/>
        </w:rPr>
      </w:pPr>
    </w:p>
    <w:p w:rsidR="00CD793D" w:rsidRPr="00CD793D" w:rsidRDefault="00CD793D" w:rsidP="00CD793D">
      <w:pPr>
        <w:pStyle w:val="a6"/>
        <w:jc w:val="center"/>
        <w:rPr>
          <w:rFonts w:ascii="Arial" w:hAnsi="Arial" w:cs="Arial"/>
        </w:rPr>
      </w:pPr>
      <w:r w:rsidRPr="00CD793D">
        <w:rPr>
          <w:rFonts w:ascii="Arial" w:hAnsi="Arial" w:cs="Arial"/>
        </w:rPr>
        <w:t>ДУМА</w:t>
      </w:r>
    </w:p>
    <w:p w:rsidR="00CD793D" w:rsidRPr="00CD793D" w:rsidRDefault="00CD793D" w:rsidP="00CD793D">
      <w:pPr>
        <w:pStyle w:val="a6"/>
        <w:jc w:val="center"/>
        <w:rPr>
          <w:rFonts w:ascii="Arial" w:hAnsi="Arial" w:cs="Arial"/>
        </w:rPr>
      </w:pPr>
      <w:r w:rsidRPr="00CD793D">
        <w:rPr>
          <w:rFonts w:ascii="Arial" w:hAnsi="Arial" w:cs="Arial"/>
        </w:rPr>
        <w:t xml:space="preserve">АРЖАНОВСКОГО СЕЛЬСКОГО ПОСЕЛЕНИЯ </w:t>
      </w:r>
    </w:p>
    <w:p w:rsidR="00CD793D" w:rsidRPr="00CD793D" w:rsidRDefault="00CD793D" w:rsidP="00CD793D">
      <w:pPr>
        <w:pStyle w:val="a6"/>
        <w:jc w:val="center"/>
        <w:rPr>
          <w:rFonts w:ascii="Arial" w:hAnsi="Arial" w:cs="Arial"/>
        </w:rPr>
      </w:pPr>
      <w:r w:rsidRPr="00CD793D">
        <w:rPr>
          <w:rFonts w:ascii="Arial" w:hAnsi="Arial" w:cs="Arial"/>
        </w:rPr>
        <w:t xml:space="preserve">АЛЕКСЕЕВСКОГО МУНИЦИПАЛЬНОГО РАЙОНА                                       </w:t>
      </w:r>
    </w:p>
    <w:p w:rsidR="00CD793D" w:rsidRPr="00CD793D" w:rsidRDefault="00CD793D" w:rsidP="00CD793D">
      <w:pPr>
        <w:pStyle w:val="a6"/>
        <w:jc w:val="center"/>
        <w:rPr>
          <w:rFonts w:ascii="Arial" w:hAnsi="Arial" w:cs="Arial"/>
        </w:rPr>
      </w:pPr>
      <w:r w:rsidRPr="00CD793D">
        <w:rPr>
          <w:rFonts w:ascii="Arial" w:hAnsi="Arial" w:cs="Arial"/>
        </w:rPr>
        <w:t>ВОЛГОГРАДСКОЙ ОБЛАСТИ</w:t>
      </w:r>
    </w:p>
    <w:p w:rsidR="00CD793D" w:rsidRPr="00CD793D" w:rsidRDefault="00CD793D" w:rsidP="00CD793D">
      <w:pPr>
        <w:pStyle w:val="10"/>
        <w:keepNext/>
        <w:keepLines/>
        <w:shd w:val="clear" w:color="auto" w:fill="auto"/>
        <w:spacing w:before="0" w:after="223" w:line="240" w:lineRule="auto"/>
        <w:ind w:left="40"/>
        <w:rPr>
          <w:rFonts w:ascii="Arial" w:hAnsi="Arial" w:cs="Arial"/>
          <w:sz w:val="24"/>
          <w:szCs w:val="24"/>
        </w:rPr>
      </w:pPr>
    </w:p>
    <w:p w:rsidR="00CD793D" w:rsidRPr="00CD793D" w:rsidRDefault="00CD793D" w:rsidP="00CD793D">
      <w:pPr>
        <w:pStyle w:val="10"/>
        <w:keepNext/>
        <w:keepLines/>
        <w:shd w:val="clear" w:color="auto" w:fill="auto"/>
        <w:spacing w:before="0" w:after="223" w:line="240" w:lineRule="auto"/>
        <w:ind w:left="40"/>
        <w:rPr>
          <w:rFonts w:ascii="Arial" w:hAnsi="Arial" w:cs="Arial"/>
          <w:sz w:val="24"/>
          <w:szCs w:val="24"/>
        </w:rPr>
      </w:pPr>
      <w:r w:rsidRPr="00CD793D">
        <w:rPr>
          <w:rFonts w:ascii="Arial" w:hAnsi="Arial" w:cs="Arial"/>
          <w:sz w:val="24"/>
          <w:szCs w:val="24"/>
        </w:rPr>
        <w:t>РЕШЕНИЕ</w:t>
      </w:r>
    </w:p>
    <w:p w:rsidR="00CD793D" w:rsidRPr="00CD793D" w:rsidRDefault="00CD793D" w:rsidP="00CD793D">
      <w:pPr>
        <w:pStyle w:val="22"/>
        <w:shd w:val="clear" w:color="auto" w:fill="auto"/>
        <w:tabs>
          <w:tab w:val="left" w:pos="6730"/>
        </w:tabs>
        <w:spacing w:before="0" w:after="203" w:line="240" w:lineRule="auto"/>
        <w:rPr>
          <w:rFonts w:ascii="Arial" w:hAnsi="Arial" w:cs="Arial"/>
          <w:sz w:val="24"/>
          <w:szCs w:val="24"/>
        </w:rPr>
      </w:pPr>
      <w:r w:rsidRPr="00CD793D">
        <w:rPr>
          <w:rFonts w:ascii="Arial" w:hAnsi="Arial" w:cs="Arial"/>
          <w:sz w:val="24"/>
          <w:szCs w:val="24"/>
        </w:rPr>
        <w:t>от 29.12.2015 года</w:t>
      </w:r>
      <w:r w:rsidRPr="00CD793D">
        <w:rPr>
          <w:rFonts w:ascii="Arial" w:hAnsi="Arial" w:cs="Arial"/>
          <w:sz w:val="24"/>
          <w:szCs w:val="24"/>
        </w:rPr>
        <w:tab/>
        <w:t>№ 26/61</w:t>
      </w:r>
    </w:p>
    <w:p w:rsidR="00CD793D" w:rsidRPr="00CD793D" w:rsidRDefault="00CD793D" w:rsidP="00CD793D">
      <w:pPr>
        <w:pStyle w:val="22"/>
        <w:shd w:val="clear" w:color="auto" w:fill="auto"/>
        <w:spacing w:before="0" w:after="240" w:line="240" w:lineRule="auto"/>
        <w:ind w:right="4680"/>
        <w:jc w:val="left"/>
        <w:rPr>
          <w:rFonts w:ascii="Arial" w:hAnsi="Arial" w:cs="Arial"/>
          <w:sz w:val="24"/>
          <w:szCs w:val="24"/>
        </w:rPr>
      </w:pPr>
      <w:r w:rsidRPr="00CD793D">
        <w:rPr>
          <w:rFonts w:ascii="Arial" w:hAnsi="Arial" w:cs="Arial"/>
          <w:sz w:val="24"/>
          <w:szCs w:val="24"/>
        </w:rPr>
        <w:t>Об утверждении Правил землепользования и застройки Аржановского сельского поселения Алексеевского муниципального района Волгоградской области</w:t>
      </w:r>
    </w:p>
    <w:p w:rsidR="00CD793D" w:rsidRPr="00CD793D" w:rsidRDefault="00CD793D" w:rsidP="00CD793D">
      <w:pPr>
        <w:pStyle w:val="22"/>
        <w:shd w:val="clear" w:color="auto" w:fill="auto"/>
        <w:spacing w:before="0" w:after="240" w:line="240" w:lineRule="auto"/>
        <w:ind w:firstLine="820"/>
        <w:rPr>
          <w:rFonts w:ascii="Arial" w:hAnsi="Arial" w:cs="Arial"/>
          <w:sz w:val="24"/>
          <w:szCs w:val="24"/>
        </w:rPr>
      </w:pPr>
      <w:r w:rsidRPr="00CD793D">
        <w:rPr>
          <w:rFonts w:ascii="Arial" w:hAnsi="Arial" w:cs="Arial"/>
          <w:sz w:val="24"/>
          <w:szCs w:val="24"/>
        </w:rPr>
        <w:t>В соответствии со сг. 32 Градостроительного кодекса Российской Федерации, ст. 14 Федерального закона от 06 октября 2003 года № 131 -ФЗ «Об общих принципах организации местного самоуправления в Российской Федерации», в целях создания условий для устойчивого развития муниципального образования, сохранения окружающей среды и культурного наследия, создания условий для планирования территории муниципального образования, обеспечения прав и законных интересов физических и юридических лиц, с учетом результатов публичных слушаний от 20.12.2015 года, по проекту внесенных изменений в Правила землепользования и застройки Аржановского сельского поселения Алексеевского муниципального района Волгоградской области, Дума Аржановского сельского поселения р е ш и л а:</w:t>
      </w:r>
    </w:p>
    <w:p w:rsidR="00CD793D" w:rsidRPr="00CD793D" w:rsidRDefault="00CD793D" w:rsidP="00CD793D">
      <w:pPr>
        <w:pStyle w:val="22"/>
        <w:numPr>
          <w:ilvl w:val="0"/>
          <w:numId w:val="1"/>
        </w:numPr>
        <w:shd w:val="clear" w:color="auto" w:fill="auto"/>
        <w:tabs>
          <w:tab w:val="left" w:pos="1066"/>
        </w:tabs>
        <w:spacing w:before="0" w:after="0" w:line="240" w:lineRule="auto"/>
        <w:ind w:right="200" w:firstLine="720"/>
        <w:rPr>
          <w:rFonts w:ascii="Arial" w:hAnsi="Arial" w:cs="Arial"/>
          <w:sz w:val="24"/>
          <w:szCs w:val="24"/>
        </w:rPr>
      </w:pPr>
      <w:r w:rsidRPr="00CD793D">
        <w:rPr>
          <w:rFonts w:ascii="Arial" w:hAnsi="Arial" w:cs="Arial"/>
          <w:sz w:val="24"/>
          <w:szCs w:val="24"/>
        </w:rPr>
        <w:t>Утвердить Правила землепользования и застройки Аржановского сельского поселения Алексеевского муниципального района Волгоградской области применительно к населенным пунктам станица Аржановская и станица Зотовская.</w:t>
      </w:r>
    </w:p>
    <w:p w:rsidR="00CD793D" w:rsidRPr="00CD793D" w:rsidRDefault="00CD793D" w:rsidP="00CD793D">
      <w:pPr>
        <w:pStyle w:val="22"/>
        <w:numPr>
          <w:ilvl w:val="0"/>
          <w:numId w:val="1"/>
        </w:numPr>
        <w:shd w:val="clear" w:color="auto" w:fill="auto"/>
        <w:tabs>
          <w:tab w:val="left" w:pos="1066"/>
        </w:tabs>
        <w:spacing w:before="0" w:after="0" w:line="240" w:lineRule="auto"/>
        <w:ind w:right="200" w:firstLine="640"/>
        <w:rPr>
          <w:rFonts w:ascii="Arial" w:hAnsi="Arial" w:cs="Arial"/>
          <w:sz w:val="24"/>
          <w:szCs w:val="24"/>
        </w:rPr>
      </w:pPr>
      <w:r w:rsidRPr="00CD793D">
        <w:rPr>
          <w:rFonts w:ascii="Arial" w:hAnsi="Arial" w:cs="Arial"/>
          <w:sz w:val="24"/>
          <w:szCs w:val="24"/>
        </w:rPr>
        <w:t>Признать решение Думы Аржановского сельского поселения от 05.09.2012 № 50/111 «Об утверждении Правил землепользования и застройки Аржановского сельского поселения Алексеевского муниципального района Волгоградской области » утратившим силу.</w:t>
      </w:r>
    </w:p>
    <w:p w:rsidR="00CD793D" w:rsidRPr="00CD793D" w:rsidRDefault="00CD793D" w:rsidP="00CD793D">
      <w:pPr>
        <w:pStyle w:val="22"/>
        <w:numPr>
          <w:ilvl w:val="0"/>
          <w:numId w:val="1"/>
        </w:numPr>
        <w:shd w:val="clear" w:color="auto" w:fill="auto"/>
        <w:tabs>
          <w:tab w:val="left" w:pos="894"/>
        </w:tabs>
        <w:spacing w:before="0" w:after="0" w:line="240" w:lineRule="auto"/>
        <w:ind w:firstLine="640"/>
        <w:jc w:val="left"/>
        <w:rPr>
          <w:rFonts w:ascii="Arial" w:hAnsi="Arial" w:cs="Arial"/>
          <w:sz w:val="24"/>
          <w:szCs w:val="24"/>
        </w:rPr>
      </w:pPr>
      <w:r w:rsidRPr="00CD793D">
        <w:rPr>
          <w:rFonts w:ascii="Arial" w:hAnsi="Arial" w:cs="Arial"/>
          <w:sz w:val="24"/>
          <w:szCs w:val="24"/>
        </w:rPr>
        <w:t>Направить настоящее решение главе Аржановского сельского поселения для официального обнародования на сайте Алексеевского муниципального района.</w:t>
      </w:r>
    </w:p>
    <w:p w:rsidR="00CD793D" w:rsidRPr="00CD793D" w:rsidRDefault="00CD793D" w:rsidP="00CD793D">
      <w:pPr>
        <w:pStyle w:val="ConsNormal"/>
        <w:ind w:firstLine="0"/>
        <w:jc w:val="both"/>
        <w:rPr>
          <w:sz w:val="24"/>
          <w:szCs w:val="24"/>
        </w:rPr>
      </w:pPr>
      <w:r w:rsidRPr="00CD793D">
        <w:rPr>
          <w:sz w:val="24"/>
          <w:szCs w:val="24"/>
        </w:rPr>
        <w:t>Настоящее решение вступает в силу со дня его официального обнародования.</w:t>
      </w:r>
    </w:p>
    <w:p w:rsidR="00CD793D" w:rsidRPr="00CD793D" w:rsidRDefault="00CD793D" w:rsidP="00CD793D">
      <w:pPr>
        <w:pStyle w:val="ConsNormal"/>
        <w:ind w:firstLine="0"/>
        <w:jc w:val="both"/>
        <w:rPr>
          <w:sz w:val="24"/>
          <w:szCs w:val="24"/>
        </w:rPr>
      </w:pPr>
    </w:p>
    <w:p w:rsidR="00CD793D" w:rsidRPr="00CD793D" w:rsidRDefault="00CD793D" w:rsidP="00CD793D">
      <w:pPr>
        <w:pStyle w:val="ConsNormal"/>
        <w:ind w:firstLine="0"/>
        <w:jc w:val="both"/>
        <w:rPr>
          <w:sz w:val="24"/>
          <w:szCs w:val="24"/>
        </w:rPr>
      </w:pPr>
    </w:p>
    <w:p w:rsidR="00CD793D" w:rsidRPr="00CD793D" w:rsidRDefault="00CD793D" w:rsidP="00CD793D">
      <w:pPr>
        <w:pStyle w:val="ConsNormal"/>
        <w:ind w:firstLine="0"/>
        <w:jc w:val="both"/>
        <w:rPr>
          <w:sz w:val="24"/>
          <w:szCs w:val="24"/>
        </w:rPr>
      </w:pPr>
    </w:p>
    <w:p w:rsidR="00CD793D" w:rsidRPr="00CD793D" w:rsidRDefault="00CD793D" w:rsidP="00CD793D">
      <w:pPr>
        <w:pStyle w:val="ConsNormal"/>
        <w:ind w:firstLine="0"/>
        <w:jc w:val="both"/>
        <w:rPr>
          <w:sz w:val="24"/>
          <w:szCs w:val="24"/>
        </w:rPr>
      </w:pPr>
      <w:r w:rsidRPr="00CD793D">
        <w:rPr>
          <w:sz w:val="24"/>
          <w:szCs w:val="24"/>
        </w:rPr>
        <w:t xml:space="preserve">Глава Аржановского сельского поселения      </w:t>
      </w:r>
    </w:p>
    <w:p w:rsidR="00CD793D" w:rsidRPr="00CD793D" w:rsidRDefault="00CD793D" w:rsidP="00CD793D">
      <w:pPr>
        <w:pStyle w:val="ConsNormal"/>
        <w:ind w:firstLine="0"/>
        <w:jc w:val="both"/>
        <w:rPr>
          <w:sz w:val="24"/>
          <w:szCs w:val="24"/>
        </w:rPr>
      </w:pPr>
      <w:r w:rsidRPr="00CD793D">
        <w:rPr>
          <w:sz w:val="24"/>
          <w:szCs w:val="24"/>
        </w:rPr>
        <w:t>Алексеевского муниципального района</w:t>
      </w:r>
    </w:p>
    <w:p w:rsidR="00CD793D" w:rsidRPr="00CD793D" w:rsidRDefault="00CD793D" w:rsidP="00CD793D">
      <w:pPr>
        <w:pStyle w:val="ConsNormal"/>
        <w:ind w:firstLine="0"/>
        <w:jc w:val="both"/>
        <w:rPr>
          <w:sz w:val="24"/>
          <w:szCs w:val="24"/>
        </w:rPr>
      </w:pPr>
      <w:r w:rsidRPr="00CD793D">
        <w:rPr>
          <w:sz w:val="24"/>
          <w:szCs w:val="24"/>
        </w:rPr>
        <w:t>Волгоградской области                                                              В.Ф. Гурина</w:t>
      </w:r>
    </w:p>
    <w:p w:rsidR="00CD793D" w:rsidRPr="00CD793D" w:rsidRDefault="00CD793D" w:rsidP="00CD793D">
      <w:pPr>
        <w:pStyle w:val="ConsNormal"/>
        <w:ind w:firstLine="0"/>
        <w:jc w:val="both"/>
        <w:rPr>
          <w:sz w:val="24"/>
          <w:szCs w:val="24"/>
        </w:rPr>
      </w:pPr>
    </w:p>
    <w:p w:rsidR="00ED1D79" w:rsidRDefault="00ED1D79">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CD793D" w:rsidRDefault="00CD793D">
      <w:pPr>
        <w:rPr>
          <w:sz w:val="2"/>
          <w:szCs w:val="2"/>
        </w:rPr>
      </w:pPr>
    </w:p>
    <w:p w:rsidR="00AC7797" w:rsidRDefault="00AC7797" w:rsidP="00CD793D">
      <w:pPr>
        <w:pStyle w:val="a6"/>
        <w:jc w:val="right"/>
        <w:rPr>
          <w:rFonts w:ascii="Arial" w:hAnsi="Arial" w:cs="Arial"/>
          <w:sz w:val="20"/>
          <w:szCs w:val="20"/>
        </w:rPr>
      </w:pPr>
    </w:p>
    <w:p w:rsidR="00AC7797" w:rsidRDefault="00AC7797" w:rsidP="00CD793D">
      <w:pPr>
        <w:pStyle w:val="a6"/>
        <w:jc w:val="right"/>
        <w:rPr>
          <w:rFonts w:ascii="Arial" w:hAnsi="Arial" w:cs="Arial"/>
          <w:sz w:val="20"/>
          <w:szCs w:val="20"/>
        </w:rPr>
      </w:pPr>
    </w:p>
    <w:p w:rsidR="00CD793D" w:rsidRPr="00CD793D" w:rsidRDefault="00CD793D" w:rsidP="00CD793D">
      <w:pPr>
        <w:pStyle w:val="a6"/>
        <w:jc w:val="right"/>
        <w:rPr>
          <w:rFonts w:ascii="Arial" w:hAnsi="Arial" w:cs="Arial"/>
          <w:sz w:val="20"/>
          <w:szCs w:val="20"/>
        </w:rPr>
      </w:pPr>
      <w:r w:rsidRPr="00CD793D">
        <w:rPr>
          <w:rFonts w:ascii="Arial" w:hAnsi="Arial" w:cs="Arial"/>
          <w:sz w:val="20"/>
          <w:szCs w:val="20"/>
        </w:rPr>
        <w:t>Приложение №1</w:t>
      </w:r>
    </w:p>
    <w:p w:rsidR="00CD793D" w:rsidRPr="00CD793D" w:rsidRDefault="00CD793D" w:rsidP="00CD793D">
      <w:pPr>
        <w:pStyle w:val="a6"/>
        <w:jc w:val="right"/>
        <w:rPr>
          <w:rFonts w:ascii="Arial" w:hAnsi="Arial" w:cs="Arial"/>
          <w:sz w:val="20"/>
          <w:szCs w:val="20"/>
        </w:rPr>
      </w:pPr>
      <w:r w:rsidRPr="00CD793D">
        <w:rPr>
          <w:rFonts w:ascii="Arial" w:hAnsi="Arial" w:cs="Arial"/>
          <w:sz w:val="20"/>
          <w:szCs w:val="20"/>
        </w:rPr>
        <w:t>к Решению Думы</w:t>
      </w:r>
    </w:p>
    <w:p w:rsidR="00CD793D" w:rsidRPr="00CD793D" w:rsidRDefault="00CD793D" w:rsidP="00CD793D">
      <w:pPr>
        <w:pStyle w:val="a6"/>
        <w:jc w:val="right"/>
        <w:rPr>
          <w:rFonts w:ascii="Arial" w:hAnsi="Arial" w:cs="Arial"/>
          <w:sz w:val="20"/>
          <w:szCs w:val="20"/>
        </w:rPr>
      </w:pPr>
      <w:r w:rsidRPr="00CD793D">
        <w:rPr>
          <w:rFonts w:ascii="Arial" w:hAnsi="Arial" w:cs="Arial"/>
          <w:sz w:val="20"/>
          <w:szCs w:val="20"/>
        </w:rPr>
        <w:t>Аржановского сельского</w:t>
      </w:r>
    </w:p>
    <w:p w:rsidR="00CD793D" w:rsidRPr="00CD793D" w:rsidRDefault="00CD793D" w:rsidP="00CD793D">
      <w:pPr>
        <w:pStyle w:val="a6"/>
        <w:jc w:val="right"/>
        <w:rPr>
          <w:rFonts w:ascii="Arial" w:hAnsi="Arial" w:cs="Arial"/>
          <w:sz w:val="20"/>
          <w:szCs w:val="20"/>
        </w:rPr>
      </w:pPr>
      <w:r w:rsidRPr="00CD793D">
        <w:rPr>
          <w:rFonts w:ascii="Arial" w:hAnsi="Arial" w:cs="Arial"/>
          <w:sz w:val="20"/>
          <w:szCs w:val="20"/>
        </w:rPr>
        <w:t>Поселения Алексеевского муниципального района</w:t>
      </w:r>
    </w:p>
    <w:p w:rsidR="00CD793D" w:rsidRPr="00CD793D" w:rsidRDefault="00CD793D" w:rsidP="00CD793D">
      <w:pPr>
        <w:pStyle w:val="a6"/>
        <w:jc w:val="right"/>
        <w:rPr>
          <w:rFonts w:ascii="Arial" w:hAnsi="Arial" w:cs="Arial"/>
          <w:sz w:val="20"/>
          <w:szCs w:val="20"/>
        </w:rPr>
      </w:pPr>
      <w:r w:rsidRPr="00CD793D">
        <w:rPr>
          <w:rFonts w:ascii="Arial" w:hAnsi="Arial" w:cs="Arial"/>
          <w:sz w:val="20"/>
          <w:szCs w:val="20"/>
        </w:rPr>
        <w:t>от  29.12.2015г. №  26/61</w:t>
      </w:r>
    </w:p>
    <w:p w:rsidR="00CD793D" w:rsidRPr="00CD793D" w:rsidRDefault="00CD793D" w:rsidP="00CD793D">
      <w:pPr>
        <w:pStyle w:val="a6"/>
        <w:jc w:val="right"/>
        <w:rPr>
          <w:rFonts w:ascii="Arial" w:hAnsi="Arial" w:cs="Arial"/>
        </w:rPr>
      </w:pPr>
    </w:p>
    <w:p w:rsidR="00AC7797" w:rsidRDefault="00AC7797" w:rsidP="00AC7797">
      <w:pPr>
        <w:spacing w:line="360" w:lineRule="auto"/>
        <w:ind w:left="-11" w:right="17" w:hanging="17"/>
        <w:jc w:val="center"/>
        <w:rPr>
          <w:rFonts w:ascii="Arial" w:hAnsi="Arial" w:cs="Arial"/>
          <w:sz w:val="30"/>
        </w:rPr>
      </w:pPr>
    </w:p>
    <w:p w:rsidR="00AC7797" w:rsidRDefault="00AC7797" w:rsidP="00AC7797">
      <w:pPr>
        <w:spacing w:line="360" w:lineRule="auto"/>
        <w:ind w:left="-11" w:right="17" w:hanging="17"/>
        <w:jc w:val="center"/>
        <w:rPr>
          <w:rFonts w:ascii="Arial" w:hAnsi="Arial" w:cs="Arial"/>
          <w:sz w:val="30"/>
        </w:rPr>
      </w:pPr>
    </w:p>
    <w:p w:rsidR="00AC7797" w:rsidRDefault="00AC7797" w:rsidP="00AC7797">
      <w:pPr>
        <w:spacing w:line="360" w:lineRule="auto"/>
        <w:ind w:left="-11" w:right="17" w:hanging="17"/>
        <w:jc w:val="center"/>
        <w:rPr>
          <w:rFonts w:ascii="Arial" w:hAnsi="Arial" w:cs="Arial"/>
          <w:sz w:val="30"/>
        </w:rPr>
      </w:pPr>
    </w:p>
    <w:p w:rsidR="00AC7797" w:rsidRDefault="00AC7797" w:rsidP="00AC7797">
      <w:pPr>
        <w:spacing w:line="360" w:lineRule="auto"/>
        <w:ind w:left="-11" w:right="17" w:hanging="17"/>
        <w:jc w:val="center"/>
        <w:rPr>
          <w:rFonts w:ascii="Arial" w:hAnsi="Arial" w:cs="Arial"/>
          <w:sz w:val="30"/>
        </w:rPr>
      </w:pPr>
    </w:p>
    <w:p w:rsidR="00AC7797" w:rsidRDefault="00AC7797" w:rsidP="00AC7797">
      <w:pPr>
        <w:spacing w:line="360" w:lineRule="auto"/>
        <w:ind w:left="-11" w:right="17" w:hanging="17"/>
        <w:jc w:val="center"/>
        <w:rPr>
          <w:rFonts w:ascii="Arial" w:hAnsi="Arial" w:cs="Arial"/>
          <w:sz w:val="30"/>
        </w:rPr>
      </w:pPr>
    </w:p>
    <w:p w:rsidR="00AC7797" w:rsidRPr="00677B5D" w:rsidRDefault="00AC7797" w:rsidP="00AC7797">
      <w:pPr>
        <w:spacing w:line="360" w:lineRule="auto"/>
        <w:ind w:left="-11" w:right="17" w:hanging="17"/>
        <w:jc w:val="center"/>
        <w:rPr>
          <w:rFonts w:ascii="Arial" w:hAnsi="Arial" w:cs="Arial"/>
          <w:sz w:val="30"/>
        </w:rPr>
      </w:pPr>
      <w:r w:rsidRPr="00677B5D">
        <w:rPr>
          <w:rFonts w:ascii="Arial" w:hAnsi="Arial" w:cs="Arial"/>
          <w:sz w:val="30"/>
        </w:rPr>
        <w:t xml:space="preserve">ПРАВИЛА ЗЕМЛЕПОЛЬЗОВАНИЯ И ЗАСТРОЙКИ  </w:t>
      </w:r>
    </w:p>
    <w:p w:rsidR="00AC7797" w:rsidRPr="00677B5D" w:rsidRDefault="00AC7797" w:rsidP="00AC7797">
      <w:pPr>
        <w:spacing w:line="360" w:lineRule="auto"/>
        <w:ind w:left="-11" w:right="17" w:hanging="17"/>
        <w:jc w:val="center"/>
        <w:rPr>
          <w:rFonts w:ascii="Arial" w:hAnsi="Arial" w:cs="Arial"/>
          <w:sz w:val="30"/>
        </w:rPr>
      </w:pPr>
      <w:r w:rsidRPr="00677B5D">
        <w:rPr>
          <w:rFonts w:ascii="Arial" w:hAnsi="Arial" w:cs="Arial"/>
          <w:sz w:val="30"/>
        </w:rPr>
        <w:t>АРЖАНОВСКОГО СЕЛЬСКОГО ПОСЕЛЕНИЯ</w:t>
      </w:r>
    </w:p>
    <w:p w:rsidR="00AC7797" w:rsidRPr="00677B5D" w:rsidRDefault="00AC7797" w:rsidP="00AC7797">
      <w:pPr>
        <w:spacing w:line="360" w:lineRule="auto"/>
        <w:ind w:left="-11" w:right="17" w:hanging="17"/>
        <w:jc w:val="center"/>
        <w:rPr>
          <w:rFonts w:ascii="Arial" w:hAnsi="Arial" w:cs="Arial"/>
          <w:sz w:val="30"/>
        </w:rPr>
      </w:pPr>
      <w:r w:rsidRPr="00677B5D">
        <w:rPr>
          <w:rFonts w:ascii="Arial" w:hAnsi="Arial" w:cs="Arial"/>
          <w:sz w:val="30"/>
        </w:rPr>
        <w:t xml:space="preserve"> АЛЕКСЕЕВСКОГО МУНИЦИПАЛЬНОГО РАЙОНА</w:t>
      </w:r>
    </w:p>
    <w:p w:rsidR="00AC7797" w:rsidRPr="00677B5D" w:rsidRDefault="00AC7797" w:rsidP="00AC7797">
      <w:pPr>
        <w:spacing w:line="360" w:lineRule="auto"/>
        <w:ind w:left="-11" w:right="17" w:hanging="17"/>
        <w:jc w:val="center"/>
        <w:rPr>
          <w:rFonts w:ascii="Arial" w:hAnsi="Arial" w:cs="Arial"/>
          <w:sz w:val="30"/>
        </w:rPr>
      </w:pPr>
      <w:r w:rsidRPr="00677B5D">
        <w:rPr>
          <w:rFonts w:ascii="Arial" w:hAnsi="Arial" w:cs="Arial"/>
          <w:sz w:val="30"/>
        </w:rPr>
        <w:t xml:space="preserve"> ВОЛГОГРАДСКОЙ ОБЛАСТИ </w:t>
      </w:r>
    </w:p>
    <w:p w:rsidR="00AC7797" w:rsidRPr="00677B5D" w:rsidRDefault="00AC7797" w:rsidP="00AC7797">
      <w:pPr>
        <w:spacing w:line="360" w:lineRule="auto"/>
        <w:ind w:left="-11" w:right="17" w:hanging="17"/>
        <w:jc w:val="center"/>
        <w:rPr>
          <w:rFonts w:ascii="Arial" w:hAnsi="Arial" w:cs="Arial"/>
          <w:sz w:val="30"/>
        </w:rPr>
      </w:pPr>
      <w:r w:rsidRPr="00677B5D">
        <w:rPr>
          <w:rFonts w:ascii="Arial" w:hAnsi="Arial" w:cs="Arial"/>
          <w:sz w:val="30"/>
        </w:rPr>
        <w:t xml:space="preserve">ПРИМЕНИТЕЛЬНО К НАСЕЛЕННЫМ ПУНКТАМ </w:t>
      </w:r>
    </w:p>
    <w:p w:rsidR="00AC7797" w:rsidRDefault="00AC7797" w:rsidP="00AC7797">
      <w:pPr>
        <w:spacing w:line="360" w:lineRule="auto"/>
        <w:ind w:left="-11" w:right="17" w:hanging="17"/>
        <w:jc w:val="center"/>
        <w:rPr>
          <w:rFonts w:ascii="Arial" w:hAnsi="Arial" w:cs="Arial"/>
          <w:sz w:val="30"/>
        </w:rPr>
      </w:pPr>
      <w:r w:rsidRPr="00677B5D">
        <w:rPr>
          <w:rFonts w:ascii="Arial" w:hAnsi="Arial" w:cs="Arial"/>
          <w:sz w:val="30"/>
        </w:rPr>
        <w:t xml:space="preserve"> СТАНИЦА АРЖАНОВСКАЯ И СТАНИЦА ЗОТОВСКАЯ</w:t>
      </w:r>
    </w:p>
    <w:p w:rsidR="00AC7797" w:rsidRPr="00677B5D" w:rsidRDefault="00AC7797" w:rsidP="00AC7797">
      <w:pPr>
        <w:spacing w:line="360" w:lineRule="auto"/>
        <w:ind w:left="-11" w:right="17" w:hanging="17"/>
        <w:jc w:val="center"/>
        <w:rPr>
          <w:rFonts w:ascii="Arial" w:hAnsi="Arial" w:cs="Arial"/>
          <w:sz w:val="30"/>
        </w:rPr>
      </w:pPr>
    </w:p>
    <w:p w:rsidR="00AC7797" w:rsidRPr="00AC30C9" w:rsidRDefault="00AC7797" w:rsidP="00AC7797">
      <w:pPr>
        <w:spacing w:line="360" w:lineRule="auto"/>
        <w:ind w:left="-11" w:right="17" w:hanging="17"/>
        <w:jc w:val="center"/>
        <w:rPr>
          <w:rFonts w:ascii="Arial" w:hAnsi="Arial" w:cs="Arial"/>
          <w:sz w:val="30"/>
        </w:rPr>
      </w:pPr>
      <w:r>
        <w:rPr>
          <w:rFonts w:ascii="Arial" w:hAnsi="Arial" w:cs="Arial"/>
          <w:sz w:val="30"/>
        </w:rPr>
        <w:t>( с изменениями от 29</w:t>
      </w:r>
      <w:r w:rsidRPr="00AC30C9">
        <w:rPr>
          <w:rFonts w:ascii="Arial" w:hAnsi="Arial" w:cs="Arial"/>
          <w:sz w:val="30"/>
        </w:rPr>
        <w:t xml:space="preserve"> декабря 2015 года)</w:t>
      </w: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540"/>
        <w:rPr>
          <w:rFonts w:ascii="Arial" w:hAnsi="Arial"/>
        </w:rPr>
      </w:pPr>
    </w:p>
    <w:p w:rsidR="00AC7797" w:rsidRDefault="00AC7797" w:rsidP="00AC7797">
      <w:pPr>
        <w:ind w:left="540"/>
        <w:rPr>
          <w:rFonts w:ascii="Arial" w:hAnsi="Arial"/>
        </w:rPr>
      </w:pPr>
    </w:p>
    <w:p w:rsidR="00AC7797" w:rsidRDefault="00AC7797" w:rsidP="00AC7797">
      <w:pPr>
        <w:ind w:left="540"/>
        <w:rPr>
          <w:rFonts w:ascii="Arial" w:hAnsi="Arial"/>
        </w:rPr>
      </w:pPr>
    </w:p>
    <w:p w:rsidR="00AC7797" w:rsidRDefault="00AC7797" w:rsidP="00AC7797">
      <w:pPr>
        <w:ind w:left="540"/>
        <w:rPr>
          <w:rFonts w:ascii="Arial" w:hAnsi="Arial"/>
        </w:rPr>
      </w:pPr>
    </w:p>
    <w:p w:rsidR="00AC7797" w:rsidRDefault="00AC7797" w:rsidP="00AC7797">
      <w:pPr>
        <w:ind w:left="540"/>
        <w:rPr>
          <w:rFonts w:ascii="Arial" w:hAnsi="Arial"/>
        </w:rPr>
      </w:pPr>
    </w:p>
    <w:p w:rsidR="00AC7797" w:rsidRDefault="00AC7797" w:rsidP="00AC7797">
      <w:pPr>
        <w:ind w:left="540"/>
        <w:rPr>
          <w:rFonts w:ascii="Arial" w:hAnsi="Arial"/>
        </w:rPr>
      </w:pPr>
      <w:r>
        <w:rPr>
          <w:rFonts w:ascii="Arial" w:hAnsi="Arial"/>
        </w:rPr>
        <w:t xml:space="preserve">                                                 ст. Аржановская</w:t>
      </w:r>
    </w:p>
    <w:p w:rsidR="00AC7797" w:rsidRDefault="00AC7797" w:rsidP="00AC7797">
      <w:pPr>
        <w:ind w:left="540"/>
        <w:rPr>
          <w:rFonts w:ascii="Arial" w:hAnsi="Arial"/>
        </w:rPr>
      </w:pPr>
      <w:r>
        <w:rPr>
          <w:rFonts w:ascii="Arial" w:hAnsi="Arial"/>
        </w:rPr>
        <w:t xml:space="preserve">                                                           2015 год</w:t>
      </w:r>
    </w:p>
    <w:p w:rsidR="00AC7797" w:rsidRPr="003A0A65" w:rsidRDefault="00AC7797" w:rsidP="00AC7797">
      <w:pPr>
        <w:rPr>
          <w:rFonts w:ascii="Arial" w:hAnsi="Arial"/>
        </w:rPr>
      </w:pPr>
    </w:p>
    <w:p w:rsidR="00AC7797" w:rsidRDefault="00AC7797" w:rsidP="00AC7797">
      <w:pPr>
        <w:jc w:val="center"/>
        <w:rPr>
          <w:rFonts w:ascii="Arial" w:hAnsi="Arial"/>
          <w:b/>
          <w:bCs/>
          <w:sz w:val="22"/>
          <w:szCs w:val="22"/>
        </w:rPr>
      </w:pPr>
    </w:p>
    <w:p w:rsidR="00AC7797" w:rsidRDefault="00AC7797" w:rsidP="00AC7797">
      <w:pPr>
        <w:jc w:val="center"/>
        <w:rPr>
          <w:rFonts w:ascii="Arial" w:hAnsi="Arial"/>
          <w:b/>
          <w:bCs/>
          <w:sz w:val="22"/>
          <w:szCs w:val="22"/>
        </w:rPr>
      </w:pPr>
    </w:p>
    <w:p w:rsidR="00AC7797" w:rsidRDefault="00AC7797" w:rsidP="00AC7797">
      <w:pPr>
        <w:jc w:val="center"/>
        <w:rPr>
          <w:rFonts w:ascii="Arial" w:hAnsi="Arial"/>
          <w:b/>
          <w:bCs/>
          <w:sz w:val="22"/>
          <w:szCs w:val="22"/>
        </w:rPr>
      </w:pPr>
    </w:p>
    <w:p w:rsidR="00AC7797" w:rsidRPr="002556DE" w:rsidRDefault="00AC7797" w:rsidP="00AC7797">
      <w:pPr>
        <w:jc w:val="center"/>
        <w:rPr>
          <w:rFonts w:ascii="Arial" w:hAnsi="Arial"/>
          <w:b/>
          <w:bCs/>
        </w:rPr>
      </w:pPr>
      <w:r w:rsidRPr="00AE46D8">
        <w:rPr>
          <w:rFonts w:ascii="Arial" w:hAnsi="Arial"/>
          <w:b/>
          <w:bCs/>
          <w:sz w:val="22"/>
          <w:szCs w:val="22"/>
        </w:rPr>
        <w:t>Содержание</w:t>
      </w:r>
    </w:p>
    <w:p w:rsidR="00AC7797" w:rsidRDefault="00AC7797" w:rsidP="00AC7797"/>
    <w:p w:rsidR="00AC7797" w:rsidRDefault="00AC7797" w:rsidP="00AC7797">
      <w:pPr>
        <w:pStyle w:val="ConsPlusNormal"/>
        <w:widowControl/>
        <w:ind w:left="567" w:firstLine="0"/>
      </w:pPr>
      <w:r>
        <w:rPr>
          <w:b/>
          <w:bCs/>
        </w:rPr>
        <w:t xml:space="preserve">Раздел 1. </w:t>
      </w:r>
      <w:r w:rsidRPr="002556DE">
        <w:rPr>
          <w:b/>
        </w:rPr>
        <w:t xml:space="preserve">Порядок применения Правил землепользования и застройки </w:t>
      </w:r>
      <w:r>
        <w:rPr>
          <w:b/>
        </w:rPr>
        <w:t xml:space="preserve">Аржановского </w:t>
      </w:r>
      <w:r w:rsidRPr="002556DE">
        <w:rPr>
          <w:b/>
        </w:rPr>
        <w:t xml:space="preserve">сельского поселения </w:t>
      </w:r>
      <w:r>
        <w:rPr>
          <w:b/>
        </w:rPr>
        <w:t xml:space="preserve">применительно к населенным пунктам станица Аржановская  и станица Зотовская </w:t>
      </w:r>
      <w:r w:rsidRPr="002556DE">
        <w:rPr>
          <w:b/>
        </w:rPr>
        <w:t>и внесения в них изменений</w:t>
      </w:r>
      <w:r>
        <w:t>.........................................</w:t>
      </w:r>
      <w:r w:rsidR="004F5284">
        <w:t>.......</w:t>
      </w:r>
      <w:r>
        <w:t>....................4</w:t>
      </w:r>
    </w:p>
    <w:p w:rsidR="00AC7797" w:rsidRDefault="00AC7797" w:rsidP="00AC7797">
      <w:pPr>
        <w:pStyle w:val="ConsPlusNormal"/>
        <w:widowControl/>
        <w:ind w:left="555" w:firstLine="0"/>
      </w:pPr>
      <w:r>
        <w:rPr>
          <w:i/>
          <w:iCs/>
        </w:rPr>
        <w:t>Статья 1.</w:t>
      </w:r>
      <w:r>
        <w:t xml:space="preserve"> Общие положения...............................................</w:t>
      </w:r>
      <w:r w:rsidR="004F5284">
        <w:t>.....................................</w:t>
      </w:r>
      <w:r>
        <w:t>....................4</w:t>
      </w:r>
    </w:p>
    <w:p w:rsidR="00AC7797" w:rsidRDefault="00AC7797" w:rsidP="00AC7797">
      <w:pPr>
        <w:pStyle w:val="ConsPlusNormal"/>
        <w:widowControl/>
        <w:ind w:left="555" w:firstLine="0"/>
      </w:pPr>
      <w:r>
        <w:rPr>
          <w:i/>
          <w:iCs/>
        </w:rPr>
        <w:t>Статья 2.</w:t>
      </w:r>
      <w:r>
        <w:t xml:space="preserve"> Открытость и доступность Правил...............................................</w:t>
      </w:r>
      <w:r w:rsidR="004F5284">
        <w:t>...........................</w:t>
      </w:r>
      <w:r>
        <w:t>....4</w:t>
      </w:r>
    </w:p>
    <w:p w:rsidR="00AC7797" w:rsidRDefault="00AC7797" w:rsidP="00AC7797">
      <w:pPr>
        <w:pStyle w:val="ConsPlusNormal"/>
        <w:widowControl/>
        <w:ind w:left="555" w:firstLine="0"/>
      </w:pPr>
      <w:r>
        <w:rPr>
          <w:i/>
          <w:iCs/>
        </w:rPr>
        <w:t>Статья 3.</w:t>
      </w:r>
      <w:r>
        <w:t xml:space="preserve"> Действие Правил по отношению к генеральному плану Аржановского сельского поселения и документации по планировке территории....................</w:t>
      </w:r>
      <w:r w:rsidR="004F5284">
        <w:t>.....................................</w:t>
      </w:r>
      <w:r>
        <w:t>.......</w:t>
      </w:r>
      <w:r w:rsidR="00EE7757">
        <w:t>4</w:t>
      </w:r>
    </w:p>
    <w:p w:rsidR="00AC7797" w:rsidRDefault="00AC7797" w:rsidP="00AC7797">
      <w:pPr>
        <w:pStyle w:val="ConsPlusNormal"/>
        <w:widowControl/>
        <w:ind w:left="555" w:firstLine="0"/>
      </w:pPr>
      <w:r>
        <w:rPr>
          <w:i/>
          <w:iCs/>
        </w:rPr>
        <w:t>Статья 4.</w:t>
      </w:r>
      <w:r>
        <w:t xml:space="preserve"> Сфера действия Правил......</w:t>
      </w:r>
      <w:r w:rsidR="004F5284">
        <w:t>...................</w:t>
      </w:r>
      <w:r>
        <w:t>.....................................................................5</w:t>
      </w:r>
    </w:p>
    <w:p w:rsidR="00AC7797" w:rsidRDefault="00AC7797" w:rsidP="00AC7797">
      <w:pPr>
        <w:pStyle w:val="ConsPlusNormal"/>
        <w:widowControl/>
        <w:ind w:left="555" w:firstLine="0"/>
      </w:pPr>
      <w:r>
        <w:rPr>
          <w:i/>
          <w:iCs/>
        </w:rPr>
        <w:t xml:space="preserve">Статья 5. </w:t>
      </w:r>
      <w:r>
        <w:t>Общие положения, относящиеся к правам, возникшим до вступления в силу Правил.......5</w:t>
      </w:r>
    </w:p>
    <w:p w:rsidR="00AC7797" w:rsidRDefault="00AC7797" w:rsidP="00AC7797">
      <w:pPr>
        <w:pStyle w:val="ConsPlusNormal"/>
        <w:widowControl/>
        <w:ind w:left="555" w:firstLine="0"/>
      </w:pPr>
      <w:r>
        <w:rPr>
          <w:i/>
          <w:iCs/>
        </w:rPr>
        <w:t>Статья 6.</w:t>
      </w:r>
      <w:r>
        <w:t xml:space="preserve"> Использование объектов недвижимости, не соответствующих Правилам................5</w:t>
      </w:r>
    </w:p>
    <w:p w:rsidR="00AC7797" w:rsidRDefault="00AC7797" w:rsidP="00AC7797">
      <w:pPr>
        <w:pStyle w:val="ConsPlusNormal"/>
        <w:widowControl/>
        <w:ind w:left="555" w:firstLine="0"/>
      </w:pPr>
      <w:r>
        <w:rPr>
          <w:i/>
          <w:iCs/>
        </w:rPr>
        <w:t>Статья 7.</w:t>
      </w:r>
      <w:r>
        <w:t xml:space="preserve"> Ответственность за нарушение Правил........................................</w:t>
      </w:r>
      <w:r w:rsidR="004F5284">
        <w:t>.............................</w:t>
      </w:r>
      <w:r>
        <w:t>...6</w:t>
      </w:r>
    </w:p>
    <w:p w:rsidR="00AC7797" w:rsidRDefault="00AC7797" w:rsidP="00AC7797">
      <w:pPr>
        <w:pStyle w:val="ConsPlusNormal"/>
        <w:widowControl/>
        <w:ind w:firstLine="0"/>
        <w:jc w:val="both"/>
      </w:pPr>
      <w:r>
        <w:rPr>
          <w:b/>
          <w:bCs/>
        </w:rPr>
        <w:t xml:space="preserve">Глава 1. </w:t>
      </w:r>
      <w:r>
        <w:t>Положение о регулировании землепользования и застройки органами местного самоуправления  муниципального образования Аржановского сельского поселения.....</w:t>
      </w:r>
      <w:r w:rsidR="004F5284">
        <w:t>....................</w:t>
      </w:r>
      <w:r>
        <w:t>.6</w:t>
      </w:r>
    </w:p>
    <w:p w:rsidR="00AC7797" w:rsidRDefault="00AC7797" w:rsidP="00AC7797">
      <w:pPr>
        <w:pStyle w:val="ConsPlusNormal"/>
        <w:widowControl/>
        <w:ind w:left="555" w:firstLine="0"/>
      </w:pPr>
      <w:r>
        <w:rPr>
          <w:i/>
          <w:iCs/>
        </w:rPr>
        <w:t>Статья 8</w:t>
      </w:r>
      <w:r>
        <w:t>. Органы местного самоуправления, осуществляющие регулирование отношений по вопросам землепользования и застройки Аржановского сельского поселения.....................6</w:t>
      </w:r>
    </w:p>
    <w:p w:rsidR="00AC7797" w:rsidRDefault="00AC7797" w:rsidP="00AC7797">
      <w:pPr>
        <w:pStyle w:val="ConsPlusNormal"/>
        <w:widowControl/>
        <w:ind w:left="555" w:firstLine="0"/>
      </w:pPr>
      <w:r>
        <w:rPr>
          <w:i/>
          <w:iCs/>
        </w:rPr>
        <w:t xml:space="preserve">Статья 9. </w:t>
      </w:r>
      <w:r>
        <w:t>Полномочия представительного органа местного самоуправления Аржановского сельского поселения в области регулирования отношений по вопросам землепользования и застройки.............................................................................................................................................6</w:t>
      </w:r>
    </w:p>
    <w:p w:rsidR="00AC7797" w:rsidRDefault="00AC7797" w:rsidP="00AC7797">
      <w:pPr>
        <w:pStyle w:val="ConsPlusNormal"/>
        <w:widowControl/>
        <w:ind w:left="555" w:firstLine="0"/>
      </w:pPr>
      <w:r>
        <w:rPr>
          <w:i/>
          <w:iCs/>
        </w:rPr>
        <w:t xml:space="preserve">Статья 10. </w:t>
      </w:r>
      <w:r>
        <w:t>Полномочия администрации Аржановского сельского поселения в области регулирования землепользования и застройки........................................................................6</w:t>
      </w:r>
    </w:p>
    <w:p w:rsidR="00AC7797" w:rsidRDefault="00AC7797" w:rsidP="00AC7797">
      <w:pPr>
        <w:pStyle w:val="ConsPlusNormal"/>
        <w:widowControl/>
        <w:ind w:left="555" w:firstLine="0"/>
      </w:pPr>
      <w:r>
        <w:rPr>
          <w:i/>
          <w:iCs/>
        </w:rPr>
        <w:t xml:space="preserve">Статья 11. </w:t>
      </w:r>
      <w:r>
        <w:t>Комиссия по землепользованию и застройке........................................................7</w:t>
      </w:r>
    </w:p>
    <w:p w:rsidR="00AC7797" w:rsidRDefault="00AC7797" w:rsidP="00AC7797">
      <w:pPr>
        <w:pStyle w:val="ConsPlusNormal"/>
        <w:widowControl/>
        <w:ind w:left="555" w:firstLine="0"/>
      </w:pPr>
      <w:r>
        <w:rPr>
          <w:i/>
          <w:iCs/>
        </w:rPr>
        <w:t xml:space="preserve">Статья 12. </w:t>
      </w:r>
      <w:r>
        <w:t>Внесение изменений в Правила..............................................................................7</w:t>
      </w:r>
    </w:p>
    <w:p w:rsidR="00AC7797" w:rsidRDefault="00AC7797" w:rsidP="00AC7797">
      <w:pPr>
        <w:pStyle w:val="ConsPlusNormal"/>
        <w:widowControl/>
        <w:ind w:firstLine="0"/>
      </w:pPr>
      <w:r>
        <w:rPr>
          <w:b/>
          <w:bCs/>
        </w:rPr>
        <w:t xml:space="preserve">Глава 2. </w:t>
      </w:r>
      <w:r>
        <w:t>Положение об изменении видов разрешенного использования земельных участков и объектов капитального строительства     ............................................................................................8</w:t>
      </w:r>
    </w:p>
    <w:p w:rsidR="00AC7797" w:rsidRDefault="00AC7797" w:rsidP="00AC7797">
      <w:pPr>
        <w:pStyle w:val="ConsPlusNormal"/>
        <w:widowControl/>
        <w:ind w:left="555" w:firstLine="15"/>
      </w:pPr>
      <w:r>
        <w:rPr>
          <w:i/>
          <w:iCs/>
        </w:rPr>
        <w:t xml:space="preserve">Статья 13. </w:t>
      </w:r>
      <w:r>
        <w:t>Изменение видов разрешенного использования земельных участков и объектов капитального строительства....................................................................................................8</w:t>
      </w:r>
    </w:p>
    <w:p w:rsidR="00AC7797" w:rsidRDefault="00AC7797" w:rsidP="00AC7797">
      <w:pPr>
        <w:pStyle w:val="ConsPlusNormal"/>
        <w:widowControl/>
        <w:ind w:left="555" w:firstLine="15"/>
      </w:pPr>
      <w:r>
        <w:rPr>
          <w:i/>
          <w:iCs/>
        </w:rPr>
        <w:t xml:space="preserve">Статья 14. </w:t>
      </w:r>
      <w:r>
        <w:t>Предоставление разрешения на условно разрешенный вид использования земельного участка и объекта капитального строительства..................................................9</w:t>
      </w:r>
    </w:p>
    <w:p w:rsidR="00AC7797" w:rsidRDefault="00AC7797" w:rsidP="00AC7797">
      <w:pPr>
        <w:pStyle w:val="ConsPlusNormal"/>
        <w:widowControl/>
        <w:ind w:left="555" w:firstLine="15"/>
      </w:pPr>
      <w:r>
        <w:rPr>
          <w:i/>
          <w:iCs/>
        </w:rPr>
        <w:t xml:space="preserve">Статья 15. </w:t>
      </w:r>
      <w:r>
        <w:t>Предоставление разрешения на отклонение от предельных параметров разрешенного строительства, реконструкции объекта капитального строительства............10</w:t>
      </w:r>
    </w:p>
    <w:p w:rsidR="00AC7797" w:rsidRDefault="00AC7797" w:rsidP="00AC7797">
      <w:pPr>
        <w:pStyle w:val="ConsPlusNormal"/>
        <w:widowControl/>
        <w:ind w:firstLine="0"/>
      </w:pPr>
      <w:r>
        <w:rPr>
          <w:b/>
          <w:bCs/>
        </w:rPr>
        <w:t xml:space="preserve">Глава 3. </w:t>
      </w:r>
      <w:r>
        <w:t>Положение о предоставлении земельных участков, об изъятии и резервировании земельных участков для государственных и муниципальных нужд, установлении публичн</w:t>
      </w:r>
      <w:r w:rsidR="004F5284">
        <w:t>ых сервитутов...</w:t>
      </w:r>
      <w:r>
        <w:t>..11</w:t>
      </w:r>
    </w:p>
    <w:p w:rsidR="00AC7797" w:rsidRDefault="00AC7797" w:rsidP="00AC7797">
      <w:pPr>
        <w:pStyle w:val="ConsPlusNormal"/>
        <w:widowControl/>
        <w:ind w:left="555" w:hanging="15"/>
      </w:pPr>
      <w:r>
        <w:rPr>
          <w:i/>
          <w:iCs/>
        </w:rPr>
        <w:t xml:space="preserve">Статья 16. </w:t>
      </w:r>
      <w:r>
        <w:t>Общие положения о предоставлении земельных участков на территории Аржановского сельского поселения...........................................................................................11</w:t>
      </w:r>
    </w:p>
    <w:p w:rsidR="00AC7797" w:rsidRDefault="00AC7797" w:rsidP="00AC7797">
      <w:pPr>
        <w:pStyle w:val="ConsPlusNormal"/>
        <w:widowControl/>
        <w:ind w:left="555" w:hanging="15"/>
      </w:pPr>
      <w:r>
        <w:rPr>
          <w:i/>
          <w:iCs/>
        </w:rPr>
        <w:t xml:space="preserve">Статья 17. </w:t>
      </w:r>
      <w:r>
        <w:t>Условия установления публичных сервитутов........................</w:t>
      </w:r>
      <w:r w:rsidR="004F5284">
        <w:t>............</w:t>
      </w:r>
      <w:r>
        <w:t>................</w:t>
      </w:r>
      <w:r w:rsidR="00EE7757">
        <w:t>12</w:t>
      </w:r>
    </w:p>
    <w:p w:rsidR="00AC7797" w:rsidRDefault="00AC7797" w:rsidP="00AC7797">
      <w:pPr>
        <w:pStyle w:val="ConsPlusNormal"/>
        <w:widowControl/>
        <w:ind w:left="555" w:hanging="15"/>
      </w:pPr>
      <w:r>
        <w:rPr>
          <w:i/>
          <w:iCs/>
        </w:rPr>
        <w:t xml:space="preserve">Статья 18. </w:t>
      </w:r>
      <w:r>
        <w:t>Порядок установления и прекращения публичных сервитутов на территории Аржановского сельского поселения........................................................................................12</w:t>
      </w:r>
    </w:p>
    <w:p w:rsidR="00AC7797" w:rsidRDefault="00AC7797" w:rsidP="00AC7797">
      <w:pPr>
        <w:pStyle w:val="ConsPlusNormal"/>
        <w:widowControl/>
        <w:ind w:left="555" w:hanging="15"/>
      </w:pPr>
      <w:r>
        <w:rPr>
          <w:i/>
          <w:iCs/>
        </w:rPr>
        <w:t xml:space="preserve">Статья 19. </w:t>
      </w:r>
      <w:r>
        <w:t>Самовольная постройка............................................</w:t>
      </w:r>
      <w:r w:rsidR="004F5284">
        <w:t>............................</w:t>
      </w:r>
      <w:r>
        <w:t>..............14</w:t>
      </w:r>
    </w:p>
    <w:p w:rsidR="00AC7797" w:rsidRDefault="00AC7797" w:rsidP="00AC7797">
      <w:pPr>
        <w:pStyle w:val="ConsPlusNormal"/>
        <w:widowControl/>
        <w:ind w:firstLine="0"/>
      </w:pPr>
      <w:r>
        <w:rPr>
          <w:b/>
          <w:bCs/>
        </w:rPr>
        <w:t xml:space="preserve">Глава 4. </w:t>
      </w:r>
      <w:r>
        <w:t>Положение о подготовке документации по планировке территории органами местного самоуправления..................................................................................................................................14</w:t>
      </w:r>
    </w:p>
    <w:p w:rsidR="00AC7797" w:rsidRDefault="00AC7797" w:rsidP="00AC7797">
      <w:pPr>
        <w:pStyle w:val="ConsPlusNormal"/>
        <w:widowControl/>
        <w:ind w:firstLine="540"/>
      </w:pPr>
      <w:r>
        <w:rPr>
          <w:i/>
          <w:iCs/>
        </w:rPr>
        <w:t xml:space="preserve">Статья 20. </w:t>
      </w:r>
      <w:r>
        <w:t>Общие положения о подготовке документации по планировке территории...14</w:t>
      </w:r>
    </w:p>
    <w:p w:rsidR="00AC7797" w:rsidRDefault="00AC7797" w:rsidP="00AC7797">
      <w:pPr>
        <w:pStyle w:val="ConsPlusNormal"/>
        <w:widowControl/>
        <w:ind w:firstLine="540"/>
      </w:pPr>
      <w:r>
        <w:rPr>
          <w:i/>
          <w:iCs/>
        </w:rPr>
        <w:t>Статья 21.</w:t>
      </w:r>
      <w:r>
        <w:t xml:space="preserve"> Подготовка документации по планировке территории.....................................</w:t>
      </w:r>
      <w:r w:rsidR="00EE7757">
        <w:t>16</w:t>
      </w:r>
    </w:p>
    <w:p w:rsidR="00AC7797" w:rsidRDefault="00AC7797" w:rsidP="00AC7797">
      <w:pPr>
        <w:pStyle w:val="ConsPlusNormal"/>
        <w:widowControl/>
        <w:ind w:firstLine="540"/>
      </w:pPr>
      <w:r>
        <w:rPr>
          <w:i/>
          <w:iCs/>
        </w:rPr>
        <w:t xml:space="preserve">Статья 22. </w:t>
      </w:r>
      <w:r>
        <w:t>Подготовка градостроительных планов земельных участков..........................</w:t>
      </w:r>
      <w:r w:rsidR="00EE7757">
        <w:t>17</w:t>
      </w:r>
    </w:p>
    <w:p w:rsidR="00AC7797" w:rsidRDefault="00AC7797" w:rsidP="00AC7797">
      <w:pPr>
        <w:pStyle w:val="ConsPlusNormal"/>
        <w:widowControl/>
        <w:ind w:firstLine="0"/>
      </w:pPr>
      <w:r>
        <w:rPr>
          <w:b/>
          <w:bCs/>
        </w:rPr>
        <w:t xml:space="preserve">Глава 5. </w:t>
      </w:r>
      <w:r>
        <w:t>Положение о проведении публичных слушаний по вопросам землепользования и застройки территории Аржановского сельского поселения...............................................................................</w:t>
      </w:r>
      <w:r w:rsidR="00DD256D">
        <w:t>18</w:t>
      </w:r>
    </w:p>
    <w:p w:rsidR="00AC7797" w:rsidRDefault="00AC7797" w:rsidP="00AC7797">
      <w:pPr>
        <w:pStyle w:val="ConsPlusNormal"/>
        <w:widowControl/>
        <w:ind w:left="555" w:firstLine="0"/>
      </w:pPr>
      <w:r>
        <w:rPr>
          <w:i/>
          <w:iCs/>
        </w:rPr>
        <w:t>Статья 23.</w:t>
      </w:r>
      <w:r>
        <w:t xml:space="preserve"> Общие положения о порядке проведения публичных слушаний.....................</w:t>
      </w:r>
      <w:r w:rsidR="00DD256D">
        <w:t>18</w:t>
      </w:r>
    </w:p>
    <w:p w:rsidR="00AC7797" w:rsidRDefault="00AC7797" w:rsidP="00AC7797">
      <w:pPr>
        <w:pStyle w:val="ConsPlusNormal"/>
        <w:widowControl/>
        <w:ind w:left="555" w:firstLine="0"/>
      </w:pPr>
      <w:r>
        <w:rPr>
          <w:i/>
          <w:iCs/>
        </w:rPr>
        <w:t xml:space="preserve">Статья 24. </w:t>
      </w:r>
      <w: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DD256D">
        <w:t>20</w:t>
      </w:r>
    </w:p>
    <w:p w:rsidR="00AC7797" w:rsidRDefault="00AC7797" w:rsidP="00AC7797">
      <w:pPr>
        <w:pStyle w:val="ConsPlusNormal"/>
        <w:widowControl/>
        <w:ind w:left="555" w:firstLine="0"/>
      </w:pPr>
      <w:r>
        <w:rPr>
          <w:i/>
          <w:iCs/>
        </w:rPr>
        <w:t xml:space="preserve">Статья 25. </w:t>
      </w:r>
      <w:r>
        <w:t>Публичные слушания по обсуждению документации по планировке территории..................................................................................................................................20</w:t>
      </w:r>
    </w:p>
    <w:p w:rsidR="00AC7797" w:rsidRDefault="00AC7797" w:rsidP="00AC7797">
      <w:pPr>
        <w:pStyle w:val="ConsPlusNormal"/>
        <w:widowControl/>
        <w:ind w:left="567" w:firstLine="0"/>
      </w:pPr>
      <w:r>
        <w:rPr>
          <w:b/>
          <w:bCs/>
        </w:rPr>
        <w:t>Раздел 2. Градостроительное зонирование и градостроительные регламенты</w:t>
      </w:r>
      <w:r>
        <w:t>..........</w:t>
      </w:r>
      <w:r w:rsidR="00DD256D">
        <w:t>22</w:t>
      </w:r>
    </w:p>
    <w:p w:rsidR="00AC7797" w:rsidRPr="004F5284" w:rsidRDefault="00AC7797" w:rsidP="004F5284">
      <w:pPr>
        <w:pStyle w:val="ConsPlusNormal"/>
        <w:widowControl/>
        <w:ind w:firstLine="0"/>
      </w:pPr>
      <w:r>
        <w:rPr>
          <w:b/>
          <w:bCs/>
        </w:rPr>
        <w:t xml:space="preserve">Глава 6. </w:t>
      </w:r>
      <w:r>
        <w:t>Положение о порядке градостроительного зонирования и применении градостроительных регламентов...........................................................................................................................................</w:t>
      </w:r>
      <w:r w:rsidR="00DD256D">
        <w:t>22</w:t>
      </w:r>
    </w:p>
    <w:p w:rsidR="004F5284" w:rsidRDefault="004F5284" w:rsidP="00AC7797">
      <w:pPr>
        <w:pStyle w:val="ConsPlusNormal"/>
        <w:widowControl/>
        <w:ind w:left="555" w:firstLine="0"/>
        <w:rPr>
          <w:i/>
          <w:iCs/>
        </w:rPr>
      </w:pPr>
    </w:p>
    <w:p w:rsidR="00AC7797" w:rsidRDefault="00AC7797" w:rsidP="00AC7797">
      <w:pPr>
        <w:pStyle w:val="ConsPlusNormal"/>
        <w:widowControl/>
        <w:ind w:left="555" w:firstLine="0"/>
      </w:pPr>
      <w:r>
        <w:rPr>
          <w:i/>
          <w:iCs/>
        </w:rPr>
        <w:t xml:space="preserve">Статья 26. </w:t>
      </w:r>
      <w:r>
        <w:t>Территориальные зоны, установленные для Аржановского сельского поселения применительно к населенным пунктам ст. Аржановская и станица Зотовская……..............</w:t>
      </w:r>
      <w:r w:rsidR="00DD256D">
        <w:t>22</w:t>
      </w:r>
    </w:p>
    <w:p w:rsidR="00AC7797" w:rsidRDefault="00AC7797" w:rsidP="00AC7797">
      <w:pPr>
        <w:pStyle w:val="ConsPlusNormal"/>
        <w:ind w:left="555" w:firstLine="0"/>
      </w:pPr>
      <w:r>
        <w:rPr>
          <w:i/>
          <w:iCs/>
        </w:rPr>
        <w:t xml:space="preserve">Статья 27. </w:t>
      </w:r>
      <w:r>
        <w:t>Общие требования в части видов разрешенного использования земельных участков и объектов капитального строительства.......................................</w:t>
      </w:r>
      <w:r w:rsidR="004F5284">
        <w:t>......................</w:t>
      </w:r>
      <w:r>
        <w:t>......22</w:t>
      </w:r>
    </w:p>
    <w:p w:rsidR="00AC7797" w:rsidRDefault="00AC7797" w:rsidP="00AC7797">
      <w:pPr>
        <w:pStyle w:val="ConsPlusNormal"/>
        <w:ind w:left="555" w:firstLine="0"/>
      </w:pPr>
      <w:r>
        <w:rPr>
          <w:i/>
          <w:iCs/>
        </w:rPr>
        <w:t xml:space="preserve">Статья 28. </w:t>
      </w:r>
      <w:r>
        <w:t>Общие требования в части предельных размеров земельных участков и предельных параметров разрешенного строительства, реконструкции объектов кап</w:t>
      </w:r>
      <w:r w:rsidR="004F5284">
        <w:t>итального строительства......</w:t>
      </w:r>
      <w:r>
        <w:t>........................................................................................................................</w:t>
      </w:r>
      <w:r w:rsidR="00DD256D">
        <w:t>24</w:t>
      </w:r>
    </w:p>
    <w:p w:rsidR="004F5284" w:rsidRDefault="004F5284" w:rsidP="00AC7797">
      <w:pPr>
        <w:pStyle w:val="ConsPlusNormal"/>
        <w:ind w:left="555" w:firstLine="0"/>
        <w:rPr>
          <w:i/>
          <w:iCs/>
        </w:rPr>
      </w:pPr>
    </w:p>
    <w:p w:rsidR="004F5284" w:rsidRDefault="004F5284" w:rsidP="00AC7797">
      <w:pPr>
        <w:pStyle w:val="ConsPlusNormal"/>
        <w:ind w:left="555" w:firstLine="0"/>
        <w:rPr>
          <w:i/>
          <w:iCs/>
        </w:rPr>
      </w:pPr>
    </w:p>
    <w:p w:rsidR="00AC7797" w:rsidRDefault="00AC7797" w:rsidP="00AC7797">
      <w:pPr>
        <w:pStyle w:val="ConsPlusNormal"/>
        <w:ind w:left="555" w:firstLine="0"/>
      </w:pPr>
      <w:r>
        <w:rPr>
          <w:i/>
          <w:iCs/>
        </w:rPr>
        <w:t xml:space="preserve">Статья 29. </w:t>
      </w:r>
      <w:r>
        <w:t xml:space="preserve">Общие требования в части видов использования </w:t>
      </w:r>
      <w:r w:rsidR="004F5284">
        <w:t>земельных участков.......</w:t>
      </w:r>
      <w:r>
        <w:t>....</w:t>
      </w:r>
      <w:r w:rsidR="00DD256D">
        <w:t>26</w:t>
      </w:r>
    </w:p>
    <w:p w:rsidR="00AC7797" w:rsidRDefault="00AC7797" w:rsidP="00AC7797">
      <w:pPr>
        <w:pStyle w:val="ConsPlusNormal"/>
        <w:ind w:firstLine="15"/>
        <w:rPr>
          <w:sz w:val="18"/>
          <w:szCs w:val="18"/>
        </w:rPr>
      </w:pPr>
      <w:r>
        <w:rPr>
          <w:b/>
          <w:bCs/>
        </w:rPr>
        <w:t>Глава 7.</w:t>
      </w:r>
      <w:r>
        <w:t xml:space="preserve">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w:t>
      </w:r>
      <w:r w:rsidR="004F5284">
        <w:t xml:space="preserve"> территориальным зонам.</w:t>
      </w:r>
      <w:r>
        <w:t>.</w:t>
      </w:r>
      <w:r w:rsidR="00DD256D">
        <w:t>28</w:t>
      </w:r>
    </w:p>
    <w:p w:rsidR="00AC7797" w:rsidRDefault="00AC7797" w:rsidP="00AC7797">
      <w:pPr>
        <w:pStyle w:val="ConsPlusNormal"/>
        <w:ind w:left="555" w:firstLine="0"/>
      </w:pPr>
      <w:r>
        <w:rPr>
          <w:i/>
          <w:iCs/>
        </w:rPr>
        <w:t>Статья 30.</w:t>
      </w:r>
      <w:r>
        <w:t xml:space="preserve"> Жилые зоны................................................................</w:t>
      </w:r>
      <w:r w:rsidR="004F5284">
        <w:t>................</w:t>
      </w:r>
      <w:r>
        <w:t>............................</w:t>
      </w:r>
      <w:r w:rsidR="00DD256D">
        <w:t>28</w:t>
      </w:r>
    </w:p>
    <w:p w:rsidR="00AC7797" w:rsidRDefault="00AC7797" w:rsidP="00AC7797">
      <w:pPr>
        <w:pStyle w:val="ConsPlusNormal"/>
        <w:ind w:left="555" w:firstLine="0"/>
      </w:pPr>
      <w:r>
        <w:rPr>
          <w:i/>
          <w:iCs/>
        </w:rPr>
        <w:t>Статья 31.</w:t>
      </w:r>
      <w:r>
        <w:t xml:space="preserve"> Общественно-деловая зона.....................................................</w:t>
      </w:r>
      <w:r w:rsidR="004F5284">
        <w:t>........................</w:t>
      </w:r>
      <w:r>
        <w:t>.....29</w:t>
      </w:r>
    </w:p>
    <w:p w:rsidR="00AC7797" w:rsidRDefault="00AC7797" w:rsidP="00AC7797">
      <w:pPr>
        <w:pStyle w:val="ConsPlusNormal"/>
        <w:ind w:left="555" w:firstLine="0"/>
      </w:pPr>
      <w:r>
        <w:rPr>
          <w:i/>
          <w:iCs/>
        </w:rPr>
        <w:t xml:space="preserve">Статья 32. </w:t>
      </w:r>
      <w:r w:rsidRPr="00192587">
        <w:rPr>
          <w:iCs/>
        </w:rPr>
        <w:t>П</w:t>
      </w:r>
      <w:r>
        <w:rPr>
          <w:iCs/>
        </w:rPr>
        <w:t>роизводственные зоны</w:t>
      </w:r>
      <w:r>
        <w:t>..........................................................</w:t>
      </w:r>
      <w:r w:rsidR="004F5284">
        <w:t>................</w:t>
      </w:r>
      <w:r>
        <w:t>..............30</w:t>
      </w:r>
    </w:p>
    <w:p w:rsidR="00AC7797" w:rsidRDefault="00AC7797" w:rsidP="00AC7797">
      <w:pPr>
        <w:pStyle w:val="ConsPlusNormal"/>
        <w:ind w:left="555" w:firstLine="0"/>
      </w:pPr>
      <w:r>
        <w:rPr>
          <w:i/>
          <w:iCs/>
        </w:rPr>
        <w:t>Статья 33.</w:t>
      </w:r>
      <w:r>
        <w:t xml:space="preserve"> Зоны сельскохозяйственного использования.........................</w:t>
      </w:r>
      <w:r w:rsidR="004F5284">
        <w:t>.........................</w:t>
      </w:r>
      <w:r>
        <w:t>....31</w:t>
      </w:r>
    </w:p>
    <w:p w:rsidR="00AC7797" w:rsidRDefault="00AC7797" w:rsidP="00AC7797">
      <w:pPr>
        <w:pStyle w:val="ConsPlusNormal"/>
        <w:ind w:left="555" w:firstLine="0"/>
      </w:pPr>
      <w:r>
        <w:rPr>
          <w:i/>
          <w:iCs/>
        </w:rPr>
        <w:t>Статья 34.</w:t>
      </w:r>
      <w:r>
        <w:t xml:space="preserve"> Зоны рекреационного назначения ...................................................</w:t>
      </w:r>
      <w:r w:rsidR="004F5284">
        <w:t>................</w:t>
      </w:r>
      <w:r w:rsidR="00DD256D">
        <w:t>....32</w:t>
      </w:r>
    </w:p>
    <w:p w:rsidR="00AC7797" w:rsidRDefault="00AC7797" w:rsidP="00AC7797">
      <w:pPr>
        <w:pStyle w:val="ConsPlusNormal"/>
        <w:ind w:left="555" w:firstLine="0"/>
      </w:pPr>
      <w:r>
        <w:rPr>
          <w:i/>
          <w:iCs/>
        </w:rPr>
        <w:t>Статья 35.</w:t>
      </w:r>
      <w:r>
        <w:t xml:space="preserve"> Зоны специального назначения..............................................</w:t>
      </w:r>
      <w:r w:rsidR="004F5284">
        <w:t>................</w:t>
      </w:r>
      <w:r w:rsidR="00DD256D">
        <w:t>..............33</w:t>
      </w:r>
    </w:p>
    <w:p w:rsidR="00AC7797" w:rsidRDefault="00AC7797" w:rsidP="00AC7797">
      <w:pPr>
        <w:pStyle w:val="ConsPlusNormal"/>
        <w:ind w:hanging="17"/>
      </w:pPr>
      <w:r>
        <w:rPr>
          <w:b/>
          <w:bCs/>
        </w:rPr>
        <w:t>Глава 8.</w:t>
      </w:r>
      <w:r>
        <w:t xml:space="preserve"> Градостроительные регламенты в части ограничений использования земельных участков и объектов капитального строительства.............................................................</w:t>
      </w:r>
      <w:r w:rsidR="004F5284">
        <w:t>...............</w:t>
      </w:r>
      <w:r>
        <w:t>...................33</w:t>
      </w:r>
    </w:p>
    <w:p w:rsidR="00AC7797" w:rsidRPr="00DE4CC6" w:rsidRDefault="00AC7797" w:rsidP="00AC7797">
      <w:pPr>
        <w:pStyle w:val="ConsPlusNormal"/>
        <w:ind w:left="555" w:firstLine="0"/>
        <w:rPr>
          <w:iCs/>
        </w:rPr>
      </w:pPr>
      <w:r>
        <w:rPr>
          <w:i/>
          <w:iCs/>
        </w:rPr>
        <w:t xml:space="preserve">Статья 36. </w:t>
      </w:r>
      <w:r w:rsidRPr="00DE4CC6">
        <w:rPr>
          <w:iCs/>
        </w:rPr>
        <w:t>Зоны с особыми условиями использования территорий</w:t>
      </w:r>
      <w:r w:rsidR="004F5284">
        <w:rPr>
          <w:iCs/>
        </w:rPr>
        <w:t>………………………….</w:t>
      </w:r>
      <w:r>
        <w:rPr>
          <w:iCs/>
        </w:rPr>
        <w:t>.33</w:t>
      </w:r>
    </w:p>
    <w:p w:rsidR="00AC7797" w:rsidRDefault="00AC7797" w:rsidP="00AC7797">
      <w:pPr>
        <w:pStyle w:val="ConsPlusNormal"/>
        <w:ind w:left="555" w:firstLine="0"/>
      </w:pPr>
      <w:r>
        <w:rPr>
          <w:i/>
          <w:iCs/>
        </w:rPr>
        <w:t>Статья 37.</w:t>
      </w:r>
      <w: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4F5284">
        <w:t>................</w:t>
      </w:r>
      <w:r>
        <w:t>.....................34</w:t>
      </w:r>
    </w:p>
    <w:p w:rsidR="00AC7797" w:rsidRDefault="00AC7797" w:rsidP="00AC7797">
      <w:pPr>
        <w:pStyle w:val="ConsPlusNormal"/>
        <w:ind w:left="555" w:firstLine="0"/>
      </w:pPr>
      <w:r>
        <w:rPr>
          <w:i/>
          <w:iCs/>
        </w:rPr>
        <w:t xml:space="preserve">Статья 38. </w:t>
      </w:r>
      <w:r>
        <w:t>Ограничения использования земельных участков и объектов капитального строительства на территории водоохранных зон........................................</w:t>
      </w:r>
      <w:r w:rsidR="004F5284">
        <w:t>.......................</w:t>
      </w:r>
      <w:r>
        <w:t>......34</w:t>
      </w:r>
    </w:p>
    <w:p w:rsidR="00AC7797" w:rsidRDefault="00AC7797" w:rsidP="00AC7797">
      <w:pPr>
        <w:pStyle w:val="ConsPlusNormal"/>
        <w:ind w:left="555" w:firstLine="0"/>
        <w:rPr>
          <w:color w:val="000000"/>
        </w:rPr>
      </w:pPr>
      <w:r>
        <w:rPr>
          <w:i/>
          <w:iCs/>
          <w:color w:val="000000"/>
        </w:rPr>
        <w:t>Статья 39.</w:t>
      </w:r>
      <w:r>
        <w:rPr>
          <w:color w:val="000000"/>
        </w:rPr>
        <w:t xml:space="preserve"> Ограничения использования земельных участков и объектов капитального строительства на территории санитарных, защитных и санитарно</w:t>
      </w:r>
      <w:r w:rsidR="004F5284">
        <w:rPr>
          <w:color w:val="000000"/>
        </w:rPr>
        <w:t>-защитных зон................</w:t>
      </w:r>
      <w:r w:rsidR="00DD256D">
        <w:rPr>
          <w:color w:val="000000"/>
        </w:rPr>
        <w:t>35</w:t>
      </w:r>
    </w:p>
    <w:p w:rsidR="00AC7797" w:rsidRDefault="00AC7797" w:rsidP="00AC7797">
      <w:pPr>
        <w:pStyle w:val="ConsPlusNormal"/>
        <w:ind w:left="555" w:firstLine="0"/>
        <w:rPr>
          <w:color w:val="000000"/>
        </w:rPr>
      </w:pPr>
      <w:r>
        <w:rPr>
          <w:i/>
          <w:iCs/>
          <w:color w:val="000000"/>
        </w:rPr>
        <w:t>Статья 40.</w:t>
      </w:r>
      <w:r w:rsidRPr="00786F38">
        <w:rPr>
          <w:color w:val="000000"/>
        </w:rPr>
        <w:t xml:space="preserve"> </w:t>
      </w:r>
      <w:r>
        <w:rPr>
          <w:color w:val="000000"/>
        </w:rPr>
        <w:t>Ограничения использования земельных участков и объектов капитального строительства на территории охранных зон элект</w:t>
      </w:r>
      <w:r w:rsidR="004F5284">
        <w:rPr>
          <w:color w:val="000000"/>
        </w:rPr>
        <w:t xml:space="preserve">росетевого хозяйства…………   </w:t>
      </w:r>
      <w:r>
        <w:rPr>
          <w:color w:val="000000"/>
        </w:rPr>
        <w:t>..............</w:t>
      </w:r>
      <w:r w:rsidR="00DD256D">
        <w:rPr>
          <w:color w:val="000000"/>
        </w:rPr>
        <w:t>36</w:t>
      </w:r>
    </w:p>
    <w:p w:rsidR="00AC7797" w:rsidRPr="00453259" w:rsidRDefault="00AC7797" w:rsidP="00AC7797">
      <w:pPr>
        <w:pStyle w:val="ConsPlusNormal"/>
        <w:ind w:left="555" w:right="-3" w:firstLine="0"/>
        <w:rPr>
          <w:iCs/>
          <w:color w:val="000000"/>
        </w:rPr>
      </w:pPr>
      <w:r>
        <w:rPr>
          <w:i/>
          <w:iCs/>
          <w:color w:val="000000"/>
        </w:rPr>
        <w:t>Статья 41.</w:t>
      </w:r>
      <w:r w:rsidRPr="00786F38">
        <w:rPr>
          <w:color w:val="000000"/>
        </w:rPr>
        <w:t xml:space="preserve"> </w:t>
      </w:r>
      <w:r>
        <w:rPr>
          <w:color w:val="000000"/>
        </w:rPr>
        <w:t>Ограничения использования земельных участков и объектов капитального строительства на территории охранных зон газор</w:t>
      </w:r>
      <w:r w:rsidR="004F5284">
        <w:rPr>
          <w:color w:val="000000"/>
        </w:rPr>
        <w:t>аспределительных сетей………………</w:t>
      </w:r>
      <w:r>
        <w:rPr>
          <w:color w:val="000000"/>
        </w:rPr>
        <w:t>.....36</w:t>
      </w:r>
    </w:p>
    <w:p w:rsidR="00AC7797" w:rsidRPr="009B7B65" w:rsidRDefault="00AC7797" w:rsidP="00AC7797">
      <w:pPr>
        <w:pStyle w:val="ConsPlusNormal"/>
        <w:ind w:left="556" w:firstLine="0"/>
        <w:rPr>
          <w:iCs/>
        </w:rPr>
      </w:pPr>
      <w:r w:rsidRPr="004B5EEF">
        <w:rPr>
          <w:i/>
          <w:iCs/>
        </w:rPr>
        <w:t>Статья 4</w:t>
      </w:r>
      <w:r>
        <w:rPr>
          <w:i/>
          <w:iCs/>
        </w:rPr>
        <w:t>2</w:t>
      </w:r>
      <w:r w:rsidRPr="009B7B65">
        <w:rPr>
          <w:iCs/>
        </w:rPr>
        <w:t>. Ограничения использования земельных участков и объектов капитального строительства, расположенных на землях особоохраняемой природной территории «Природный  парк «Нижне</w:t>
      </w:r>
      <w:r w:rsidR="004F5284">
        <w:rPr>
          <w:iCs/>
        </w:rPr>
        <w:t>хоперский»……………………………</w:t>
      </w:r>
      <w:r w:rsidRPr="009B7B65">
        <w:rPr>
          <w:iCs/>
        </w:rPr>
        <w:t>………………………………</w:t>
      </w:r>
      <w:r>
        <w:rPr>
          <w:iCs/>
        </w:rPr>
        <w:t>....</w:t>
      </w:r>
      <w:r w:rsidRPr="009B7B65">
        <w:rPr>
          <w:iCs/>
        </w:rPr>
        <w:t>3</w:t>
      </w:r>
      <w:r w:rsidR="00DD256D">
        <w:rPr>
          <w:iCs/>
        </w:rPr>
        <w:t>7</w:t>
      </w:r>
    </w:p>
    <w:p w:rsidR="00AC7797" w:rsidRDefault="00AC7797" w:rsidP="00AC7797">
      <w:pPr>
        <w:pStyle w:val="ConsPlusNormal"/>
        <w:ind w:left="556" w:firstLine="0"/>
        <w:rPr>
          <w:color w:val="000000"/>
        </w:rPr>
      </w:pPr>
      <w:r>
        <w:rPr>
          <w:color w:val="000000"/>
        </w:rPr>
        <w:t>Статья 43. Порядок применения градостроительных регламентов.......</w:t>
      </w:r>
      <w:r w:rsidR="004F5284">
        <w:rPr>
          <w:color w:val="000000"/>
        </w:rPr>
        <w:t>............................</w:t>
      </w:r>
      <w:r>
        <w:rPr>
          <w:color w:val="000000"/>
        </w:rPr>
        <w:t>.....38</w:t>
      </w:r>
    </w:p>
    <w:p w:rsidR="00AC7797" w:rsidRDefault="00AC7797" w:rsidP="00AC7797">
      <w:pPr>
        <w:pStyle w:val="ConsPlusNormal"/>
        <w:ind w:firstLine="15"/>
        <w:rPr>
          <w:color w:val="000000"/>
        </w:rPr>
      </w:pPr>
      <w:r>
        <w:rPr>
          <w:b/>
          <w:bCs/>
          <w:color w:val="000000"/>
        </w:rPr>
        <w:t xml:space="preserve">Глава 9. </w:t>
      </w:r>
      <w:r>
        <w:rPr>
          <w:color w:val="000000"/>
        </w:rPr>
        <w:t>Карта градостроительного зонирования.................................................</w:t>
      </w:r>
      <w:r w:rsidR="004F5284">
        <w:rPr>
          <w:color w:val="000000"/>
        </w:rPr>
        <w:t>..........................</w:t>
      </w:r>
      <w:r>
        <w:rPr>
          <w:color w:val="000000"/>
        </w:rPr>
        <w:t>...</w:t>
      </w:r>
      <w:r w:rsidR="00DD256D">
        <w:rPr>
          <w:color w:val="000000"/>
        </w:rPr>
        <w:t>39</w:t>
      </w:r>
    </w:p>
    <w:p w:rsidR="00AC7797" w:rsidRDefault="00AC7797" w:rsidP="00AC7797">
      <w:pPr>
        <w:pStyle w:val="ConsPlusNormal"/>
        <w:ind w:left="570" w:firstLine="0"/>
        <w:jc w:val="center"/>
        <w:rPr>
          <w:color w:val="000000"/>
        </w:rPr>
      </w:pPr>
      <w:r>
        <w:rPr>
          <w:i/>
          <w:iCs/>
          <w:color w:val="000000"/>
        </w:rPr>
        <w:t>Статья 44.</w:t>
      </w:r>
      <w:r>
        <w:rPr>
          <w:color w:val="000000"/>
        </w:rPr>
        <w:t xml:space="preserve"> Состав и содержание карты градостроительного зониро</w:t>
      </w:r>
      <w:r w:rsidR="004F5284">
        <w:rPr>
          <w:color w:val="000000"/>
        </w:rPr>
        <w:t>вания........</w:t>
      </w:r>
      <w:r>
        <w:rPr>
          <w:color w:val="000000"/>
        </w:rPr>
        <w:t>..........3</w:t>
      </w:r>
      <w:r w:rsidR="00DD256D">
        <w:rPr>
          <w:color w:val="000000"/>
        </w:rPr>
        <w:t>9</w:t>
      </w:r>
    </w:p>
    <w:p w:rsidR="00AC7797" w:rsidRDefault="00AC7797" w:rsidP="00AC7797">
      <w:pPr>
        <w:pStyle w:val="ConsPlusNormal"/>
        <w:ind w:left="570" w:firstLine="0"/>
        <w:jc w:val="center"/>
        <w:rPr>
          <w:color w:val="000000"/>
        </w:rPr>
      </w:pPr>
      <w:r>
        <w:rPr>
          <w:i/>
          <w:iCs/>
          <w:color w:val="000000"/>
        </w:rPr>
        <w:t>Статья 45.</w:t>
      </w:r>
      <w:r>
        <w:rPr>
          <w:color w:val="000000"/>
        </w:rPr>
        <w:t xml:space="preserve"> Порядок ведения карты градостроительного зонирования...</w:t>
      </w:r>
      <w:r w:rsidR="004F5284">
        <w:rPr>
          <w:color w:val="000000"/>
        </w:rPr>
        <w:t>..................</w:t>
      </w:r>
      <w:r>
        <w:rPr>
          <w:color w:val="000000"/>
        </w:rPr>
        <w:t>....3</w:t>
      </w:r>
      <w:r w:rsidR="00DD256D">
        <w:rPr>
          <w:color w:val="000000"/>
        </w:rPr>
        <w:t>9</w:t>
      </w:r>
    </w:p>
    <w:p w:rsidR="00AC7797" w:rsidRDefault="00AC7797" w:rsidP="00AC7797">
      <w:pPr>
        <w:pStyle w:val="ConsPlusNormal"/>
        <w:ind w:left="570" w:firstLine="0"/>
      </w:pPr>
    </w:p>
    <w:p w:rsidR="00AC7797" w:rsidRDefault="00AC7797" w:rsidP="00AC7797">
      <w:pPr>
        <w:pStyle w:val="ConsPlusNormal"/>
        <w:widowControl/>
        <w:ind w:left="570" w:firstLine="0"/>
      </w:pPr>
      <w:r>
        <w:t>Приложение 1. Карта границ территориальных зон</w:t>
      </w:r>
    </w:p>
    <w:p w:rsidR="00AC7797" w:rsidRDefault="00AC7797" w:rsidP="00AC7797">
      <w:pPr>
        <w:pStyle w:val="ConsPlusNormal"/>
        <w:widowControl/>
        <w:ind w:left="570" w:firstLine="0"/>
        <w:rPr>
          <w:b/>
          <w:bCs/>
          <w:i/>
          <w:iCs/>
        </w:rPr>
      </w:pPr>
      <w:r>
        <w:t>Приложение 2. Карта границ зон с особыми условиями использования территории</w:t>
      </w: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ind w:left="-15" w:right="15" w:hanging="15"/>
        <w:jc w:val="center"/>
        <w:rPr>
          <w:rFonts w:ascii="Arial" w:hAnsi="Arial"/>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jc w:val="center"/>
        <w:rPr>
          <w:rFonts w:ascii="Arial" w:hAnsi="Arial"/>
          <w:sz w:val="20"/>
          <w:szCs w:val="20"/>
        </w:rPr>
      </w:pPr>
    </w:p>
    <w:p w:rsidR="004F5284" w:rsidRDefault="004F5284" w:rsidP="00AC7797">
      <w:pPr>
        <w:jc w:val="center"/>
        <w:rPr>
          <w:rFonts w:ascii="Arial" w:hAnsi="Arial"/>
          <w:sz w:val="20"/>
          <w:szCs w:val="20"/>
        </w:rPr>
      </w:pPr>
    </w:p>
    <w:p w:rsidR="004F5284" w:rsidRDefault="004F5284" w:rsidP="00AC7797">
      <w:pPr>
        <w:jc w:val="center"/>
        <w:rPr>
          <w:rFonts w:ascii="Arial" w:hAnsi="Arial"/>
          <w:sz w:val="20"/>
          <w:szCs w:val="20"/>
        </w:rPr>
      </w:pPr>
    </w:p>
    <w:p w:rsidR="004F5284" w:rsidRDefault="004F5284" w:rsidP="00AC7797">
      <w:pPr>
        <w:jc w:val="center"/>
        <w:rPr>
          <w:rFonts w:ascii="Arial" w:hAnsi="Arial"/>
          <w:sz w:val="20"/>
          <w:szCs w:val="20"/>
        </w:rPr>
      </w:pPr>
    </w:p>
    <w:p w:rsidR="004F5284" w:rsidRDefault="004F5284" w:rsidP="00AC7797">
      <w:pPr>
        <w:jc w:val="center"/>
        <w:rPr>
          <w:rFonts w:ascii="Arial" w:hAnsi="Arial"/>
          <w:sz w:val="20"/>
          <w:szCs w:val="20"/>
        </w:rPr>
      </w:pPr>
    </w:p>
    <w:p w:rsidR="004F5284" w:rsidRDefault="004F5284" w:rsidP="00AC7797">
      <w:pPr>
        <w:jc w:val="center"/>
        <w:rPr>
          <w:rFonts w:ascii="Arial" w:hAnsi="Arial"/>
          <w:sz w:val="20"/>
          <w:szCs w:val="20"/>
        </w:rPr>
      </w:pPr>
    </w:p>
    <w:p w:rsidR="004F5284" w:rsidRDefault="004F5284" w:rsidP="00AC7797">
      <w:pPr>
        <w:jc w:val="center"/>
        <w:rPr>
          <w:rFonts w:ascii="Arial" w:hAnsi="Arial"/>
          <w:sz w:val="20"/>
          <w:szCs w:val="20"/>
        </w:rPr>
      </w:pPr>
    </w:p>
    <w:p w:rsidR="004F5284" w:rsidRDefault="004F5284" w:rsidP="00AC7797">
      <w:pPr>
        <w:jc w:val="center"/>
        <w:rPr>
          <w:rFonts w:ascii="Arial" w:hAnsi="Arial"/>
          <w:sz w:val="20"/>
          <w:szCs w:val="20"/>
        </w:rPr>
      </w:pPr>
    </w:p>
    <w:p w:rsidR="00AC7797" w:rsidRDefault="00AC7797" w:rsidP="004F5284">
      <w:pPr>
        <w:rPr>
          <w:rFonts w:ascii="Arial" w:hAnsi="Arial"/>
          <w:sz w:val="20"/>
          <w:szCs w:val="20"/>
        </w:rPr>
      </w:pPr>
    </w:p>
    <w:p w:rsidR="00AC7797" w:rsidRDefault="00AC7797" w:rsidP="00AC7797">
      <w:pPr>
        <w:jc w:val="center"/>
        <w:rPr>
          <w:rFonts w:ascii="Arial" w:hAnsi="Arial"/>
          <w:sz w:val="20"/>
          <w:szCs w:val="20"/>
        </w:rPr>
      </w:pPr>
    </w:p>
    <w:p w:rsidR="00AC7797" w:rsidRDefault="00AC7797" w:rsidP="00AC7797">
      <w:pPr>
        <w:pStyle w:val="ConsPlusNormal"/>
        <w:widowControl/>
        <w:ind w:firstLine="0"/>
        <w:jc w:val="center"/>
        <w:rPr>
          <w:b/>
          <w:bCs/>
          <w:sz w:val="21"/>
          <w:szCs w:val="21"/>
        </w:rPr>
      </w:pPr>
      <w:r>
        <w:rPr>
          <w:b/>
          <w:bCs/>
          <w:sz w:val="21"/>
          <w:szCs w:val="21"/>
        </w:rPr>
        <w:t>Раздел 1. Порядок применения Правил землепользования</w:t>
      </w:r>
    </w:p>
    <w:p w:rsidR="00AC7797" w:rsidRDefault="00AC7797" w:rsidP="00AC7797">
      <w:pPr>
        <w:pStyle w:val="ConsPlusNormal"/>
        <w:widowControl/>
        <w:ind w:firstLine="0"/>
        <w:jc w:val="center"/>
        <w:rPr>
          <w:b/>
          <w:bCs/>
          <w:sz w:val="21"/>
          <w:szCs w:val="21"/>
        </w:rPr>
      </w:pPr>
      <w:r>
        <w:rPr>
          <w:b/>
          <w:bCs/>
          <w:sz w:val="21"/>
          <w:szCs w:val="21"/>
        </w:rPr>
        <w:t>и застройки Аржановского сельского поселения</w:t>
      </w:r>
    </w:p>
    <w:p w:rsidR="00AC7797" w:rsidRDefault="00AC7797" w:rsidP="00AC7797">
      <w:pPr>
        <w:pStyle w:val="ConsPlusNormal"/>
        <w:widowControl/>
        <w:ind w:firstLine="0"/>
        <w:jc w:val="center"/>
        <w:rPr>
          <w:b/>
          <w:bCs/>
          <w:sz w:val="21"/>
          <w:szCs w:val="21"/>
        </w:rPr>
      </w:pPr>
      <w:r>
        <w:rPr>
          <w:b/>
          <w:bCs/>
          <w:sz w:val="21"/>
          <w:szCs w:val="21"/>
        </w:rPr>
        <w:t>применительно к населенным  пунктам ст. Аржановская ст. Зотовская</w:t>
      </w:r>
    </w:p>
    <w:p w:rsidR="00AC7797" w:rsidRDefault="00AC7797" w:rsidP="00AC7797">
      <w:pPr>
        <w:pStyle w:val="ConsPlusNormal"/>
        <w:widowControl/>
        <w:ind w:firstLine="0"/>
        <w:jc w:val="center"/>
        <w:rPr>
          <w:b/>
          <w:bCs/>
          <w:sz w:val="21"/>
          <w:szCs w:val="21"/>
        </w:rPr>
      </w:pPr>
      <w:r>
        <w:rPr>
          <w:b/>
          <w:bCs/>
          <w:sz w:val="21"/>
          <w:szCs w:val="21"/>
        </w:rPr>
        <w:t>и внесения в них изменений</w:t>
      </w:r>
    </w:p>
    <w:p w:rsidR="00AC7797" w:rsidRDefault="00AC7797" w:rsidP="00AC7797">
      <w:pPr>
        <w:pStyle w:val="ConsPlusNormal"/>
        <w:widowControl/>
        <w:ind w:firstLine="0"/>
        <w:jc w:val="center"/>
      </w:pPr>
    </w:p>
    <w:p w:rsidR="00AC7797" w:rsidRDefault="00AC7797" w:rsidP="00AC7797">
      <w:pPr>
        <w:pStyle w:val="ConsPlusNormal"/>
        <w:widowControl/>
        <w:ind w:firstLine="532"/>
      </w:pPr>
    </w:p>
    <w:p w:rsidR="00AC7797" w:rsidRDefault="00AC7797" w:rsidP="00AC7797">
      <w:pPr>
        <w:pStyle w:val="ConsPlusNormal"/>
        <w:widowControl/>
        <w:ind w:firstLine="540"/>
        <w:jc w:val="both"/>
        <w:rPr>
          <w:b/>
          <w:bCs/>
          <w:i/>
          <w:iCs/>
        </w:rPr>
      </w:pPr>
      <w:r>
        <w:rPr>
          <w:b/>
          <w:bCs/>
          <w:i/>
          <w:iCs/>
        </w:rPr>
        <w:t>Статья 1. Общие положения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Правила землепользования и застройки Аржановского сельского поселения применительно к населенным пунктам  станица Аржановская и станица Зотовская (далее - Правила) являются нормативным правовым актом муниципального образования Аржановское сельское поселение,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Волгоградской области, Уставом Аржановского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AC7797" w:rsidRDefault="00AC7797" w:rsidP="00AC7797">
      <w:pPr>
        <w:pStyle w:val="ConsPlusNormal"/>
        <w:widowControl/>
        <w:ind w:firstLine="540"/>
        <w:jc w:val="both"/>
      </w:pPr>
      <w:r>
        <w:t>2. Предметом регулирования Правил являются отношения по вопросам землепользования и застройки на территории населенных  пунктов станица Аржановская  и станица Зотовская Аржановского сельского поселения, установления границ территориальных зон, градостроительных регламентов.</w:t>
      </w:r>
    </w:p>
    <w:p w:rsidR="00AC7797" w:rsidRDefault="00AC7797" w:rsidP="00AC7797">
      <w:pPr>
        <w:pStyle w:val="ConsPlusNormal"/>
        <w:widowControl/>
        <w:ind w:firstLine="540"/>
        <w:jc w:val="both"/>
      </w:pPr>
      <w:r>
        <w:t>3. Правила разработаны в целях:</w:t>
      </w:r>
    </w:p>
    <w:p w:rsidR="00AC7797" w:rsidRDefault="00AC7797" w:rsidP="00AC7797">
      <w:pPr>
        <w:pStyle w:val="ConsPlusNormal"/>
        <w:widowControl/>
        <w:ind w:firstLine="540"/>
        <w:jc w:val="both"/>
      </w:pPr>
      <w:r>
        <w:t>1) создания условий для устойчивого развития территории</w:t>
      </w:r>
      <w:r w:rsidRPr="0070242D">
        <w:t xml:space="preserve"> </w:t>
      </w:r>
      <w:r>
        <w:t>населенных  пунктов станица Аржановская и станица Зотовская Аржановского сельского поселения, создания благоприятных условий проживания, сохранения окружающей среды и объектов исторического и культурного наследия;</w:t>
      </w:r>
    </w:p>
    <w:p w:rsidR="00AC7797" w:rsidRDefault="00AC7797" w:rsidP="00AC7797">
      <w:pPr>
        <w:pStyle w:val="ConsPlusNormal"/>
        <w:widowControl/>
        <w:ind w:firstLine="540"/>
        <w:jc w:val="both"/>
      </w:pPr>
      <w:r>
        <w:t>2) обеспечения эффективного землепользования и застройки на территории  и предотвращения нецелевого использования земель;</w:t>
      </w:r>
    </w:p>
    <w:p w:rsidR="00AC7797" w:rsidRDefault="00AC7797" w:rsidP="00AC7797">
      <w:pPr>
        <w:pStyle w:val="ConsPlusNormal"/>
        <w:widowControl/>
        <w:ind w:firstLine="540"/>
        <w:jc w:val="both"/>
      </w:pPr>
      <w:r>
        <w:t>3) создания условий для планировки территории населенных  пунктов станица Аржановская и станица Зотовская  Аржановского сельского поселения;</w:t>
      </w:r>
    </w:p>
    <w:p w:rsidR="00AC7797" w:rsidRDefault="00AC7797" w:rsidP="00AC7797">
      <w:pPr>
        <w:pStyle w:val="ConsPlusNormal"/>
        <w:widowControl/>
        <w:ind w:firstLine="540"/>
        <w:jc w:val="both"/>
      </w:pPr>
      <w: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населенных пунктов  станица Аржановская и  станица Зотовская Аржановского сельского поселения;</w:t>
      </w:r>
    </w:p>
    <w:p w:rsidR="00AC7797" w:rsidRDefault="00AC7797" w:rsidP="00AC7797">
      <w:pPr>
        <w:pStyle w:val="ConsPlusNormal"/>
        <w:widowControl/>
        <w:ind w:firstLine="540"/>
        <w:jc w:val="both"/>
      </w:pPr>
      <w:r>
        <w:t>5) согласования государственных, общественных и частных интересов и прав при осуществлении градостроительной деятельности;</w:t>
      </w:r>
    </w:p>
    <w:p w:rsidR="00AC7797" w:rsidRDefault="00AC7797" w:rsidP="00AC7797">
      <w:pPr>
        <w:pStyle w:val="ConsPlusNormal"/>
        <w:widowControl/>
        <w:ind w:firstLine="540"/>
        <w:jc w:val="both"/>
      </w:pPr>
      <w: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станица Аржановская и станица Зотовская  Аржановского сельского поселения.</w:t>
      </w:r>
    </w:p>
    <w:p w:rsidR="00AC7797" w:rsidRDefault="00AC7797" w:rsidP="00AC7797">
      <w:pPr>
        <w:pStyle w:val="ConsPlusNormal"/>
        <w:widowControl/>
        <w:ind w:firstLine="540"/>
        <w:jc w:val="both"/>
      </w:pPr>
      <w: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станица Аржановская и станица Зотовская Аржановского сельского поселения.</w:t>
      </w:r>
    </w:p>
    <w:p w:rsidR="00AC7797" w:rsidRDefault="00AC7797" w:rsidP="00AC7797">
      <w:pPr>
        <w:pStyle w:val="ConsPlusNormal"/>
        <w:widowControl/>
        <w:ind w:firstLine="540"/>
        <w:jc w:val="both"/>
      </w:pPr>
      <w: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AC7797" w:rsidRDefault="00AC7797" w:rsidP="00AC7797">
      <w:pPr>
        <w:pStyle w:val="ConsPlusNormal"/>
        <w:widowControl/>
        <w:ind w:firstLine="559"/>
      </w:pPr>
    </w:p>
    <w:p w:rsidR="00AC7797" w:rsidRDefault="00AC7797" w:rsidP="00AC7797">
      <w:pPr>
        <w:pStyle w:val="ConsPlusNormal"/>
        <w:widowControl/>
        <w:ind w:firstLine="540"/>
        <w:jc w:val="both"/>
        <w:rPr>
          <w:b/>
          <w:bCs/>
          <w:i/>
          <w:iCs/>
        </w:rPr>
      </w:pPr>
      <w:r>
        <w:rPr>
          <w:b/>
          <w:bCs/>
          <w:i/>
          <w:iCs/>
        </w:rPr>
        <w:t>Статья 2. Открытость и доступность Правил</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Правила являются открытыми и общедоступными.</w:t>
      </w:r>
    </w:p>
    <w:p w:rsidR="00AC7797" w:rsidRDefault="00AC7797" w:rsidP="00AC7797">
      <w:pPr>
        <w:pStyle w:val="ConsPlusNormal"/>
        <w:widowControl/>
        <w:ind w:firstLine="540"/>
        <w:jc w:val="both"/>
      </w:pPr>
      <w: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AC7797" w:rsidRDefault="00AC7797" w:rsidP="00AC7797">
      <w:pPr>
        <w:pStyle w:val="ConsPlusNormal"/>
        <w:widowControl/>
        <w:ind w:firstLine="540"/>
        <w:jc w:val="both"/>
      </w:pPr>
      <w:r>
        <w:t>3. Население населенных  пунктов  станица Аржановская  и станица Зотовская Аржановского сельского поселения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Аржановского сельского поселения.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 xml:space="preserve">Статья 3. Действие Правил по отношению к генеральному плану </w:t>
      </w:r>
      <w:r w:rsidRPr="00043079">
        <w:rPr>
          <w:b/>
        </w:rPr>
        <w:t xml:space="preserve"> Аржановского</w:t>
      </w:r>
      <w:r>
        <w:rPr>
          <w:b/>
          <w:bCs/>
          <w:i/>
          <w:iCs/>
        </w:rPr>
        <w:t xml:space="preserve"> сельского поселения и документации по планировке территории</w:t>
      </w:r>
    </w:p>
    <w:p w:rsidR="00AC7797" w:rsidRDefault="00AC7797" w:rsidP="00AC7797">
      <w:pPr>
        <w:pStyle w:val="ConsPlusNormal"/>
        <w:widowControl/>
        <w:ind w:firstLine="540"/>
        <w:jc w:val="both"/>
      </w:pP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1. Правила землепользования и застройки не должны противоречить генеральному плану Аржановского сельского поселения (в случае его утверждения).</w:t>
      </w:r>
    </w:p>
    <w:p w:rsidR="00AC7797" w:rsidRDefault="00AC7797" w:rsidP="00AC7797">
      <w:pPr>
        <w:pStyle w:val="ConsPlusNormal"/>
        <w:widowControl/>
        <w:ind w:firstLine="540"/>
        <w:jc w:val="both"/>
      </w:pPr>
      <w:r>
        <w:t>В случае внесения изменений в Генеральный план соответствующие изменения должны быть внесены в Правила землепользования и застройки.</w:t>
      </w:r>
    </w:p>
    <w:p w:rsidR="00AC7797" w:rsidRDefault="00AC7797" w:rsidP="00AC7797">
      <w:pPr>
        <w:pStyle w:val="ConsPlusNormal"/>
        <w:widowControl/>
        <w:ind w:firstLine="540"/>
        <w:jc w:val="both"/>
      </w:pPr>
      <w:r>
        <w:t>2. Документация по планировке территории разрабатывается на основе генерального плана  Аржановского сельского поселения, Правил землепользования и застройки и не должна им противоречить.</w:t>
      </w:r>
    </w:p>
    <w:p w:rsidR="00AC7797" w:rsidRDefault="00AC7797" w:rsidP="00AC7797">
      <w:pPr>
        <w:pStyle w:val="ConsPlusNormal"/>
        <w:widowControl/>
        <w:ind w:firstLine="540"/>
        <w:jc w:val="both"/>
      </w:pPr>
      <w: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AC7797" w:rsidRDefault="00AC7797" w:rsidP="00AC7797">
      <w:pPr>
        <w:ind w:firstLine="532"/>
        <w:rPr>
          <w:rFonts w:ascii="Arial" w:hAnsi="Arial"/>
          <w:sz w:val="20"/>
          <w:szCs w:val="20"/>
        </w:rPr>
      </w:pPr>
    </w:p>
    <w:p w:rsidR="00AC7797" w:rsidRDefault="00AC7797" w:rsidP="00AC7797">
      <w:pPr>
        <w:pStyle w:val="ConsPlusNormal"/>
        <w:widowControl/>
        <w:ind w:firstLine="540"/>
        <w:jc w:val="both"/>
        <w:rPr>
          <w:b/>
          <w:bCs/>
          <w:i/>
          <w:iCs/>
        </w:rPr>
      </w:pPr>
      <w:r>
        <w:rPr>
          <w:b/>
          <w:bCs/>
          <w:i/>
          <w:iCs/>
        </w:rPr>
        <w:t>Статья 4. Сфера действия Правил</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Настоящие Правила применяются при:</w:t>
      </w:r>
    </w:p>
    <w:p w:rsidR="00AC7797" w:rsidRPr="00677B5D" w:rsidRDefault="00AC7797" w:rsidP="00AC7797">
      <w:pPr>
        <w:pStyle w:val="ConsPlusNormal"/>
        <w:widowControl/>
        <w:ind w:firstLine="540"/>
        <w:jc w:val="both"/>
      </w:pPr>
      <w:r>
        <w:t xml:space="preserve">1) принятии в установленном порядке решений о предоставлении земельных участков для </w:t>
      </w:r>
      <w:r w:rsidRPr="00677B5D">
        <w:t>строительства и для целей, не связанных со строительством на территории населенных пунктов станица Аржановская  и станица Зотовская Аржановского сельского поселения;</w:t>
      </w:r>
    </w:p>
    <w:p w:rsidR="00AC7797" w:rsidRPr="00677B5D" w:rsidRDefault="00AC7797" w:rsidP="00AC7797">
      <w:pPr>
        <w:pStyle w:val="ConsPlusNormal"/>
        <w:widowControl/>
        <w:ind w:firstLine="540"/>
        <w:jc w:val="both"/>
      </w:pPr>
      <w:r w:rsidRPr="00677B5D">
        <w:t>2) принятии решений об изъятии земельных участков для государственных и муниципальных нужд, а также для установления публичных сервитутов;</w:t>
      </w:r>
    </w:p>
    <w:p w:rsidR="00AC7797" w:rsidRPr="00677B5D" w:rsidRDefault="00AC7797" w:rsidP="00AC7797">
      <w:pPr>
        <w:pStyle w:val="ConsPlusNormal"/>
        <w:widowControl/>
        <w:ind w:firstLine="540"/>
        <w:jc w:val="both"/>
      </w:pPr>
      <w:r w:rsidRPr="00677B5D">
        <w:t>3) подготовке на основании генерального плана проектов планировки и проектов межевания территорий населенных пунктов  станица Аржановская  и станица Зотовская  Аржановского сельского поселения;</w:t>
      </w:r>
    </w:p>
    <w:p w:rsidR="00AC7797" w:rsidRPr="00677B5D" w:rsidRDefault="00AC7797" w:rsidP="00AC7797">
      <w:pPr>
        <w:pStyle w:val="ConsPlusNormal"/>
        <w:widowControl/>
        <w:ind w:firstLine="540"/>
        <w:jc w:val="both"/>
      </w:pPr>
      <w:r w:rsidRPr="00677B5D">
        <w:t>4) подготовке градостроительных планов земельных участков;</w:t>
      </w:r>
    </w:p>
    <w:p w:rsidR="00AC7797" w:rsidRDefault="00AC7797" w:rsidP="00AC7797">
      <w:pPr>
        <w:pStyle w:val="ConsPlusNormal"/>
        <w:widowControl/>
        <w:ind w:firstLine="540"/>
        <w:jc w:val="both"/>
      </w:pPr>
      <w:r w:rsidRPr="00677B5D">
        <w:t>5) разработке и согласовании</w:t>
      </w:r>
      <w:r>
        <w:t xml:space="preserve"> проектной документации на строительство, реконструкцию, капитальный ремонт объектов капитального строительства;</w:t>
      </w:r>
    </w:p>
    <w:p w:rsidR="00AC7797" w:rsidRDefault="00AC7797" w:rsidP="00AC7797">
      <w:pPr>
        <w:pStyle w:val="ConsPlusNormal"/>
        <w:widowControl/>
        <w:ind w:firstLine="540"/>
        <w:jc w:val="both"/>
      </w:pPr>
      <w:r>
        <w:t>6) проведении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AC7797" w:rsidRDefault="00AC7797" w:rsidP="00AC7797">
      <w:pPr>
        <w:pStyle w:val="ConsPlusNormal"/>
        <w:widowControl/>
        <w:ind w:firstLine="540"/>
        <w:jc w:val="both"/>
      </w:pPr>
      <w: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5. Общие положения, относящиеся к правам, возникшим до вступления в силу Правил</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Нормативные и правовые акты органов местного самоуправления по вопросам землепользования и застройки населенных  пунктов  станица Аржановская  и станица Зотовская Аржановского сельского поселения, принятые до введения в действие настоящих Правил, применяются в части, не противоречащей настоящим Правилам.</w:t>
      </w:r>
    </w:p>
    <w:p w:rsidR="00AC7797" w:rsidRDefault="00AC7797" w:rsidP="00AC7797">
      <w:pPr>
        <w:pStyle w:val="ConsPlusNormal"/>
        <w:widowControl/>
        <w:ind w:firstLine="540"/>
        <w:jc w:val="both"/>
      </w:pPr>
      <w: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AC7797" w:rsidRDefault="00AC7797" w:rsidP="00AC7797">
      <w:pPr>
        <w:pStyle w:val="ConsPlusNormal"/>
        <w:widowControl/>
        <w:ind w:firstLine="540"/>
        <w:jc w:val="both"/>
      </w:pPr>
      <w:r>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AC7797" w:rsidRDefault="00AC7797" w:rsidP="00AC7797">
      <w:pPr>
        <w:pStyle w:val="ConsPlusNormal"/>
        <w:widowControl/>
        <w:ind w:firstLine="540"/>
        <w:jc w:val="both"/>
      </w:pPr>
      <w:r>
        <w:t>1) имеют виды использования, которые не установлены как разрешенные в регламентах соответствующих территориальных зон;</w:t>
      </w:r>
    </w:p>
    <w:p w:rsidR="00AC7797" w:rsidRDefault="00AC7797" w:rsidP="00AC7797">
      <w:pPr>
        <w:pStyle w:val="ConsPlusNormal"/>
        <w:widowControl/>
        <w:ind w:firstLine="540"/>
        <w:jc w:val="both"/>
      </w:pPr>
      <w: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AC7797" w:rsidRDefault="00AC7797" w:rsidP="00AC7797">
      <w:pPr>
        <w:pStyle w:val="ConsPlusNormal"/>
        <w:widowControl/>
        <w:ind w:firstLine="540"/>
        <w:jc w:val="both"/>
      </w:pPr>
      <w: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AC7797" w:rsidRDefault="00AC7797" w:rsidP="00AC7797">
      <w:pPr>
        <w:pStyle w:val="ConsPlusNormal"/>
        <w:widowControl/>
        <w:ind w:firstLine="540"/>
        <w:jc w:val="both"/>
      </w:pPr>
      <w: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AC7797" w:rsidRDefault="00AC7797" w:rsidP="00AC7797">
      <w:pPr>
        <w:pStyle w:val="ConsPlusNormal"/>
        <w:widowControl/>
        <w:ind w:firstLine="540"/>
        <w:jc w:val="both"/>
      </w:pPr>
    </w:p>
    <w:p w:rsidR="00AC7797" w:rsidRPr="00D04CA3" w:rsidRDefault="00AC7797" w:rsidP="00AC7797">
      <w:pPr>
        <w:pStyle w:val="ConsPlusNormal"/>
        <w:widowControl/>
        <w:ind w:firstLine="540"/>
        <w:jc w:val="both"/>
        <w:rPr>
          <w:b/>
          <w:bCs/>
          <w:i/>
          <w:iCs/>
        </w:rPr>
      </w:pPr>
      <w:r w:rsidRPr="00D04CA3">
        <w:rPr>
          <w:b/>
          <w:bCs/>
          <w:i/>
          <w:iCs/>
        </w:rPr>
        <w:t>Статья 6. Использование объектов недвижимости, не соответствующих Правилам</w:t>
      </w:r>
    </w:p>
    <w:p w:rsidR="00AC7797" w:rsidRPr="00D04CA3" w:rsidRDefault="00AC7797" w:rsidP="00AC7797">
      <w:pPr>
        <w:pStyle w:val="ConsPlusNormal"/>
        <w:widowControl/>
        <w:ind w:firstLine="540"/>
        <w:jc w:val="both"/>
      </w:pPr>
    </w:p>
    <w:p w:rsidR="00AC7797" w:rsidRPr="00D04CA3" w:rsidRDefault="00AC7797" w:rsidP="00AC7797">
      <w:pPr>
        <w:pStyle w:val="ConsPlusNormal"/>
        <w:widowControl/>
        <w:ind w:firstLine="540"/>
        <w:jc w:val="both"/>
      </w:pPr>
      <w:r w:rsidRPr="00D04CA3">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AC7797" w:rsidRPr="00D04CA3" w:rsidRDefault="00AC7797" w:rsidP="00AC7797">
      <w:pPr>
        <w:pStyle w:val="ConsPlusNormal"/>
        <w:widowControl/>
        <w:ind w:firstLine="540"/>
        <w:jc w:val="both"/>
      </w:pPr>
      <w:r w:rsidRPr="00D04CA3">
        <w:t>В соответствии с действующим законодательством может быть наложен запрет на использование таких объектов.</w:t>
      </w:r>
    </w:p>
    <w:p w:rsidR="004F5284" w:rsidRDefault="00AC7797" w:rsidP="00AC7797">
      <w:pPr>
        <w:pStyle w:val="ConsPlusNormal"/>
        <w:widowControl/>
        <w:ind w:firstLine="540"/>
        <w:jc w:val="both"/>
      </w:pPr>
      <w:r w:rsidRPr="00D04CA3">
        <w:t xml:space="preserve">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Pr="00D04CA3" w:rsidRDefault="00AC7797" w:rsidP="00AC7797">
      <w:pPr>
        <w:pStyle w:val="ConsPlusNormal"/>
        <w:widowControl/>
        <w:ind w:firstLine="540"/>
        <w:jc w:val="both"/>
      </w:pPr>
      <w:r w:rsidRPr="00D04CA3">
        <w:t>капитального строительства может осуществляться только в целях приведения их в соответствие с градостроительным регламентом.</w:t>
      </w:r>
    </w:p>
    <w:p w:rsidR="00AC7797" w:rsidRDefault="00AC7797" w:rsidP="00AC7797">
      <w:pPr>
        <w:pStyle w:val="ConsPlusNormal"/>
        <w:widowControl/>
        <w:ind w:firstLine="540"/>
        <w:jc w:val="both"/>
      </w:pPr>
      <w:r w:rsidRPr="00D04CA3">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w:t>
      </w:r>
      <w:r>
        <w:t xml:space="preserve"> предусмотрено размещение соответствующих объектов.</w:t>
      </w:r>
    </w:p>
    <w:p w:rsidR="00AC7797" w:rsidRDefault="00AC7797" w:rsidP="00AC7797">
      <w:pPr>
        <w:pStyle w:val="ConsPlusNormal"/>
        <w:widowControl/>
        <w:ind w:firstLine="540"/>
        <w:jc w:val="both"/>
      </w:pPr>
      <w: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AC7797" w:rsidRDefault="00AC7797" w:rsidP="00AC7797">
      <w:pPr>
        <w:pStyle w:val="ConsPlusNormal"/>
        <w:widowControl/>
        <w:ind w:firstLine="540"/>
        <w:jc w:val="both"/>
      </w:pPr>
      <w: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AC7797" w:rsidRDefault="00AC7797" w:rsidP="00AC7797">
      <w:pPr>
        <w:pStyle w:val="ConsPlusNormal"/>
        <w:widowControl/>
        <w:ind w:firstLine="540"/>
        <w:jc w:val="both"/>
      </w:pPr>
      <w:r>
        <w:t>6. Несоответствующий вид использования объекта недвижимости не может быть заменен на иной несоответствующий вид использования.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7. Ответственность за нарушение Правил</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AC7797" w:rsidRDefault="00AC7797" w:rsidP="00AC7797">
      <w:pPr>
        <w:pStyle w:val="ConsPlusNormal"/>
        <w:widowControl/>
        <w:ind w:firstLine="0"/>
        <w:jc w:val="center"/>
      </w:pPr>
    </w:p>
    <w:p w:rsidR="00AC7797" w:rsidRDefault="00AC7797" w:rsidP="00AC7797">
      <w:pPr>
        <w:pStyle w:val="ConsPlusNormal"/>
        <w:widowControl/>
        <w:ind w:firstLine="545"/>
      </w:pPr>
    </w:p>
    <w:p w:rsidR="00AC7797" w:rsidRDefault="00AC7797" w:rsidP="00AC7797">
      <w:pPr>
        <w:pStyle w:val="ConsPlusNormal"/>
        <w:widowControl/>
        <w:ind w:firstLine="0"/>
        <w:jc w:val="center"/>
        <w:rPr>
          <w:b/>
          <w:bCs/>
        </w:rPr>
      </w:pPr>
      <w:r>
        <w:rPr>
          <w:b/>
          <w:bCs/>
        </w:rPr>
        <w:t>Глава 1. Положение о регулировании землепользования</w:t>
      </w:r>
    </w:p>
    <w:p w:rsidR="00AC7797" w:rsidRDefault="00AC7797" w:rsidP="00AC7797">
      <w:pPr>
        <w:pStyle w:val="ConsPlusNormal"/>
        <w:widowControl/>
        <w:ind w:firstLine="0"/>
        <w:jc w:val="center"/>
        <w:rPr>
          <w:b/>
          <w:bCs/>
        </w:rPr>
      </w:pPr>
      <w:r>
        <w:rPr>
          <w:b/>
          <w:bCs/>
        </w:rPr>
        <w:t>и застройки органами местного самоуправления муниципального</w:t>
      </w:r>
    </w:p>
    <w:p w:rsidR="00AC7797" w:rsidRDefault="00AC7797" w:rsidP="00AC7797">
      <w:pPr>
        <w:pStyle w:val="ConsPlusNormal"/>
        <w:widowControl/>
        <w:ind w:firstLine="0"/>
        <w:jc w:val="center"/>
        <w:rPr>
          <w:b/>
          <w:bCs/>
        </w:rPr>
      </w:pPr>
      <w:r>
        <w:rPr>
          <w:b/>
          <w:bCs/>
        </w:rPr>
        <w:t>образования Аржановское сельское поселение</w:t>
      </w:r>
    </w:p>
    <w:p w:rsidR="00AC7797" w:rsidRDefault="00AC7797" w:rsidP="00AC7797">
      <w:pPr>
        <w:pStyle w:val="ConsPlusNormal"/>
        <w:widowControl/>
        <w:ind w:firstLine="532"/>
      </w:pPr>
    </w:p>
    <w:p w:rsidR="00AC7797" w:rsidRDefault="00AC7797" w:rsidP="00AC7797">
      <w:pPr>
        <w:pStyle w:val="ConsPlusNormal"/>
        <w:widowControl/>
        <w:ind w:firstLine="540"/>
        <w:jc w:val="both"/>
        <w:rPr>
          <w:b/>
          <w:bCs/>
          <w:i/>
          <w:iCs/>
        </w:rPr>
      </w:pPr>
      <w:r>
        <w:rPr>
          <w:b/>
          <w:bCs/>
          <w:i/>
          <w:iCs/>
        </w:rPr>
        <w:t>Статья 8. Органы местного самоуправления, осуществляющие регулирование отношений по вопросам землепользования и застройки Аржановского сельского поселения</w:t>
      </w:r>
    </w:p>
    <w:p w:rsidR="00AC7797" w:rsidRDefault="00AC7797" w:rsidP="00AC7797">
      <w:pPr>
        <w:pStyle w:val="ConsPlusNormal"/>
        <w:widowControl/>
        <w:ind w:firstLine="0"/>
      </w:pPr>
    </w:p>
    <w:p w:rsidR="00AC7797" w:rsidRDefault="00AC7797" w:rsidP="00AC7797">
      <w:pPr>
        <w:pStyle w:val="ConsPlusNormal"/>
        <w:widowControl/>
        <w:ind w:firstLine="540"/>
        <w:jc w:val="both"/>
      </w:pPr>
      <w:r>
        <w:t>Органами местного самоуправления, осуществляющими регулирование отношений по вопросам землепользования и застройки Аржановского сельского поселения являются:</w:t>
      </w:r>
    </w:p>
    <w:p w:rsidR="00AC7797" w:rsidRDefault="00AC7797" w:rsidP="00AC7797">
      <w:pPr>
        <w:pStyle w:val="ConsPlusNormal"/>
        <w:widowControl/>
        <w:ind w:firstLine="540"/>
        <w:jc w:val="both"/>
      </w:pPr>
      <w: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AC7797" w:rsidRDefault="00AC7797" w:rsidP="00AC7797">
      <w:pPr>
        <w:pStyle w:val="ConsPlusNormal"/>
        <w:widowControl/>
        <w:ind w:firstLine="540"/>
        <w:jc w:val="both"/>
      </w:pPr>
      <w:r>
        <w:t>2) администрация Аржановского сельского поселения - исполнительно-распорядительный орган местного самоуправления, наделенный полномочиями по решению вопросов местного значения;</w:t>
      </w:r>
    </w:p>
    <w:p w:rsidR="00AC7797" w:rsidRDefault="00AC7797" w:rsidP="00AC7797">
      <w:pPr>
        <w:pStyle w:val="ConsPlusNormal"/>
        <w:widowControl/>
        <w:ind w:firstLine="555"/>
        <w:jc w:val="both"/>
      </w:pPr>
      <w:r>
        <w:t xml:space="preserve">3) администрация Алексеевского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Аржановского сельского поселения в сфере градостроительной деятельности. </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9. Полномочия представительного органа местного самоуправления Аржановского сельского поселения в области регулирования отношений по вопросам землепользования и застройки</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К полномочиям представительного органа местного самоуправления Аржановского  сельского поселения (далее также – Представительный орган) в области регулирования отношений по вопросам землепользования и застройки относятся:</w:t>
      </w:r>
    </w:p>
    <w:p w:rsidR="00AC7797" w:rsidRDefault="00AC7797" w:rsidP="00AC7797">
      <w:pPr>
        <w:pStyle w:val="ConsPlusNormal"/>
        <w:widowControl/>
        <w:ind w:firstLine="540"/>
        <w:jc w:val="both"/>
      </w:pPr>
      <w:r>
        <w:t>1) утверждение и внесение изменений в Правила землепользования и застройки;</w:t>
      </w:r>
    </w:p>
    <w:p w:rsidR="00AC7797" w:rsidRDefault="00AC7797" w:rsidP="00AC7797">
      <w:pPr>
        <w:pStyle w:val="ConsPlusNormal"/>
        <w:widowControl/>
        <w:ind w:firstLine="540"/>
        <w:jc w:val="both"/>
      </w:pPr>
      <w:r>
        <w:t>2) утверждение местных нормативов градостроительного проектирования;</w:t>
      </w:r>
    </w:p>
    <w:p w:rsidR="00AC7797" w:rsidRDefault="00AC7797" w:rsidP="00AC7797">
      <w:pPr>
        <w:pStyle w:val="ConsPlusNormal"/>
        <w:widowControl/>
        <w:ind w:firstLine="540"/>
        <w:jc w:val="both"/>
      </w:pPr>
      <w:r>
        <w:t>3) иные полномочия в соответствии с действующим законодательством.</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10. Полномочия администрации Аржановского сельского поселения в области регулирования землепользования и застройки</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К полномочиям администрации Аржановского сельского поселения, либо администрации Алексеевского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AC7797" w:rsidRDefault="00AC7797" w:rsidP="00AC7797">
      <w:pPr>
        <w:pStyle w:val="ConsPlusNormal"/>
        <w:widowControl/>
        <w:ind w:firstLine="540"/>
        <w:jc w:val="both"/>
      </w:pPr>
      <w:r>
        <w:t>2) утверждение состава и порядка деятельности комиссии по землепользованию и застройке;</w:t>
      </w:r>
    </w:p>
    <w:p w:rsidR="00AC7797" w:rsidRDefault="00AC7797" w:rsidP="00AC7797">
      <w:pPr>
        <w:pStyle w:val="ConsPlusNormal"/>
        <w:widowControl/>
        <w:ind w:firstLine="540"/>
        <w:jc w:val="both"/>
      </w:pPr>
      <w:r>
        <w:t>3) принятие решения о направлении проекта Правил в Представительный орган на утверждение;</w:t>
      </w:r>
    </w:p>
    <w:p w:rsidR="00AC7797" w:rsidRDefault="00AC7797" w:rsidP="00AC7797">
      <w:pPr>
        <w:pStyle w:val="ConsPlusNormal"/>
        <w:widowControl/>
        <w:ind w:firstLine="540"/>
        <w:jc w:val="both"/>
      </w:pPr>
      <w:r>
        <w:t>4) рассмотрение вопросов о внесении изменений в Правила;</w:t>
      </w:r>
    </w:p>
    <w:p w:rsidR="00AC7797" w:rsidRDefault="00AC7797" w:rsidP="00AC7797">
      <w:pPr>
        <w:pStyle w:val="ConsPlusNormal"/>
        <w:widowControl/>
        <w:ind w:firstLine="540"/>
        <w:jc w:val="both"/>
      </w:pPr>
      <w:r>
        <w:t>5) принятие решений о подготовке документации по планировке территорий;</w:t>
      </w:r>
    </w:p>
    <w:p w:rsidR="00AC7797" w:rsidRDefault="00AC7797" w:rsidP="00AC7797">
      <w:pPr>
        <w:pStyle w:val="ConsPlusNormal"/>
        <w:widowControl/>
        <w:ind w:firstLine="540"/>
        <w:jc w:val="both"/>
      </w:pPr>
      <w:r>
        <w:t>6) утверждение документации по планировке территорий;</w:t>
      </w:r>
    </w:p>
    <w:p w:rsidR="00AC7797" w:rsidRDefault="00AC7797" w:rsidP="00AC7797">
      <w:pPr>
        <w:pStyle w:val="ConsPlusNormal"/>
        <w:widowControl/>
        <w:ind w:firstLine="540"/>
        <w:jc w:val="both"/>
      </w:pPr>
      <w: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AC7797" w:rsidRDefault="00AC7797" w:rsidP="00AC7797">
      <w:pPr>
        <w:pStyle w:val="ConsPlusNormal"/>
        <w:widowControl/>
        <w:ind w:firstLine="540"/>
        <w:jc w:val="both"/>
      </w:pPr>
      <w: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C7797" w:rsidRDefault="00AC7797" w:rsidP="00AC7797">
      <w:pPr>
        <w:pStyle w:val="ConsPlusNormal"/>
        <w:widowControl/>
        <w:ind w:firstLine="540"/>
        <w:jc w:val="both"/>
      </w:pPr>
      <w:r>
        <w:t>9) принятие решений о развитии застроенных территорий;</w:t>
      </w:r>
    </w:p>
    <w:p w:rsidR="00AC7797" w:rsidRDefault="00AC7797" w:rsidP="00AC7797">
      <w:pPr>
        <w:pStyle w:val="ConsPlusNormal"/>
        <w:widowControl/>
        <w:ind w:firstLine="540"/>
        <w:jc w:val="both"/>
      </w:pPr>
      <w:r>
        <w:t>10) принятие решений об изъятии, резервировании земельных участков для муниципальных нужд;</w:t>
      </w:r>
    </w:p>
    <w:p w:rsidR="00AC7797" w:rsidRDefault="00AC7797" w:rsidP="00AC7797">
      <w:pPr>
        <w:pStyle w:val="ConsPlusNormal"/>
        <w:widowControl/>
        <w:ind w:firstLine="540"/>
        <w:jc w:val="both"/>
      </w:pPr>
      <w:r>
        <w:t>11) принятие решений о предоставлении земельных участков из состава земель, находящихся в муниципальной собственности;</w:t>
      </w:r>
    </w:p>
    <w:p w:rsidR="00AC7797" w:rsidRDefault="00AC7797" w:rsidP="00AC7797">
      <w:pPr>
        <w:pStyle w:val="ConsPlusNormal"/>
        <w:widowControl/>
        <w:ind w:firstLine="540"/>
        <w:jc w:val="both"/>
      </w:pPr>
      <w:r>
        <w:t>12) принятие решений об установлении публичных сервитутов;</w:t>
      </w:r>
    </w:p>
    <w:p w:rsidR="00AC7797" w:rsidRDefault="00AC7797" w:rsidP="00AC7797">
      <w:pPr>
        <w:pStyle w:val="ConsPlusNormal"/>
        <w:widowControl/>
        <w:ind w:firstLine="540"/>
        <w:jc w:val="both"/>
      </w:pPr>
      <w:r>
        <w:t>13)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Аржановского сельского поселения;</w:t>
      </w:r>
    </w:p>
    <w:p w:rsidR="00AC7797" w:rsidRDefault="00AC7797" w:rsidP="00AC7797">
      <w:pPr>
        <w:pStyle w:val="ConsPlusNormal"/>
        <w:widowControl/>
        <w:ind w:firstLine="540"/>
        <w:jc w:val="both"/>
      </w:pPr>
      <w:r>
        <w:t>14) иные вопросы землепользования и застройки, не относящиеся к ведению представительного органа местного самоуправления.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11. Комиссия по землепользованию и застройке</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Комиссия по землепользованию и застройке (далее - Комиссия) является постоянно действующим консультативным органом Администрации.</w:t>
      </w:r>
    </w:p>
    <w:p w:rsidR="00AC7797" w:rsidRDefault="00AC7797" w:rsidP="00AC7797">
      <w:pPr>
        <w:pStyle w:val="ConsPlusNormal"/>
        <w:widowControl/>
        <w:ind w:firstLine="540"/>
        <w:jc w:val="both"/>
      </w:pPr>
      <w:r>
        <w:t>Комиссия формируется на основании правового акта главы Аржановского сельского поселения или в случае передачи полномочий - главы Алексеевского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AC7797" w:rsidRDefault="00AC7797" w:rsidP="00AC7797">
      <w:pPr>
        <w:pStyle w:val="ConsPlusNormal"/>
        <w:widowControl/>
        <w:ind w:firstLine="540"/>
        <w:jc w:val="both"/>
      </w:pPr>
      <w:r>
        <w:t>2. К полномочиям Комиссии относятся:</w:t>
      </w:r>
    </w:p>
    <w:p w:rsidR="00AC7797" w:rsidRDefault="00AC7797" w:rsidP="00AC7797">
      <w:pPr>
        <w:pStyle w:val="ConsPlusNormal"/>
        <w:widowControl/>
        <w:ind w:firstLine="540"/>
        <w:jc w:val="both"/>
      </w:pPr>
      <w: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AC7797" w:rsidRDefault="00AC7797" w:rsidP="00AC7797">
      <w:pPr>
        <w:pStyle w:val="ConsPlusNormal"/>
        <w:widowControl/>
        <w:ind w:firstLine="540"/>
        <w:jc w:val="both"/>
      </w:pPr>
      <w: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AC7797" w:rsidRDefault="00AC7797" w:rsidP="00AC7797">
      <w:pPr>
        <w:pStyle w:val="ConsPlusNormal"/>
        <w:widowControl/>
        <w:ind w:firstLine="540"/>
        <w:jc w:val="both"/>
      </w:pPr>
      <w:r>
        <w:t>3) рассмотрение заявлений на изменение видов разрешенного использования земельных участков или объектов недвижимости;</w:t>
      </w:r>
    </w:p>
    <w:p w:rsidR="00AC7797" w:rsidRDefault="00AC7797" w:rsidP="00AC7797">
      <w:pPr>
        <w:pStyle w:val="ConsPlusNormal"/>
        <w:widowControl/>
        <w:ind w:firstLine="540"/>
        <w:jc w:val="both"/>
      </w:pPr>
      <w:r>
        <w:t>4) организация и проведение публичных слушаний по вопросам землепользования и застройки в порядке, установленном нормативными правовыми актами Аржановского сельского поселения, настоящими Правилами;</w:t>
      </w:r>
    </w:p>
    <w:p w:rsidR="00AC7797" w:rsidRDefault="00AC7797" w:rsidP="00AC7797">
      <w:pPr>
        <w:pStyle w:val="ConsPlusNormal"/>
        <w:widowControl/>
        <w:ind w:firstLine="540"/>
        <w:jc w:val="both"/>
      </w:pPr>
      <w: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AC7797" w:rsidRDefault="00AC7797" w:rsidP="00AC7797">
      <w:pPr>
        <w:pStyle w:val="ConsPlusNormal"/>
        <w:widowControl/>
        <w:ind w:firstLine="540"/>
        <w:jc w:val="both"/>
      </w:pPr>
      <w:r>
        <w:t>6) осуществление иных функций в соответствии с настоящими Правилами.</w:t>
      </w:r>
    </w:p>
    <w:p w:rsidR="00AC7797" w:rsidRDefault="00AC7797" w:rsidP="00AC7797">
      <w:pPr>
        <w:pStyle w:val="ConsPlusNormal"/>
        <w:widowControl/>
        <w:ind w:firstLine="540"/>
        <w:jc w:val="both"/>
      </w:pPr>
      <w:r>
        <w:t>3. Персональный состав членов Комиссии устанавливается Главой.</w:t>
      </w:r>
    </w:p>
    <w:p w:rsidR="00AC7797" w:rsidRDefault="00AC7797" w:rsidP="00AC7797">
      <w:pPr>
        <w:pStyle w:val="ConsPlusNormal"/>
        <w:widowControl/>
        <w:ind w:firstLine="540"/>
        <w:jc w:val="both"/>
      </w:pPr>
      <w: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AC7797" w:rsidRDefault="00AC7797" w:rsidP="00AC7797">
      <w:pPr>
        <w:pStyle w:val="ConsPlusNormal"/>
        <w:widowControl/>
        <w:ind w:firstLine="540"/>
        <w:jc w:val="both"/>
      </w:pPr>
      <w:r>
        <w:t>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AC7797" w:rsidRDefault="00AC7797" w:rsidP="00AC7797">
      <w:pPr>
        <w:pStyle w:val="ConsPlusNormal"/>
        <w:widowControl/>
        <w:ind w:firstLine="540"/>
        <w:jc w:val="both"/>
      </w:pPr>
      <w: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AC7797" w:rsidRDefault="00AC7797" w:rsidP="00AC7797">
      <w:pPr>
        <w:pStyle w:val="ConsPlusNormal"/>
        <w:widowControl/>
        <w:ind w:firstLine="540"/>
        <w:jc w:val="both"/>
      </w:pPr>
      <w:r>
        <w:t>7. Протоколы заседаний Комиссии являются открытыми для всех заинтересованных лиц.</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12. Внесение изменений в Правила</w:t>
      </w:r>
    </w:p>
    <w:p w:rsidR="00AC7797" w:rsidRDefault="00AC7797" w:rsidP="00AC7797">
      <w:pPr>
        <w:pStyle w:val="ConsPlusNormal"/>
        <w:widowControl/>
        <w:ind w:left="585" w:firstLine="0"/>
      </w:pPr>
    </w:p>
    <w:p w:rsidR="004F5284" w:rsidRDefault="00AC7797" w:rsidP="00AC7797">
      <w:pPr>
        <w:pStyle w:val="ConsPlusNormal"/>
        <w:widowControl/>
        <w:ind w:firstLine="540"/>
        <w:jc w:val="both"/>
      </w:pPr>
      <w:r>
        <w:t xml:space="preserve">1. Основаниями для внесения изменений в настоящие Правила являются несоответствие Правил генеральному плану </w:t>
      </w:r>
      <w:r w:rsidRPr="00677B5D">
        <w:t xml:space="preserve">населенного пункта станица Аржановская Аржановского сельского поселения,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rsidRPr="00677B5D">
        <w:t>градостроительных регламентов, необходимости решения иных вопросов регулирования землепользования и застройки на территории населенного пункта станица Аржановская</w:t>
      </w:r>
      <w:r>
        <w:t xml:space="preserve"> Аржановского сельского поселения.</w:t>
      </w:r>
    </w:p>
    <w:p w:rsidR="00AC7797" w:rsidRDefault="00AC7797" w:rsidP="00AC7797">
      <w:pPr>
        <w:pStyle w:val="ConsPlusNormal"/>
        <w:widowControl/>
        <w:ind w:firstLine="540"/>
        <w:jc w:val="both"/>
      </w:pPr>
      <w:r>
        <w:t>2. Предложения о внесении изменений в Правила направляются федеральными органами исполнительной власти, органами исполнительной власти Волгоградской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AC7797" w:rsidRDefault="00AC7797" w:rsidP="00AC7797">
      <w:pPr>
        <w:pStyle w:val="ConsPlusNormal"/>
        <w:widowControl/>
        <w:ind w:firstLine="540"/>
        <w:jc w:val="both"/>
      </w:pPr>
      <w:r>
        <w:t>3. Предложения о внесении изменений в Правила направляются:</w:t>
      </w:r>
    </w:p>
    <w:p w:rsidR="00AC7797" w:rsidRDefault="00AC7797" w:rsidP="00AC7797">
      <w:pPr>
        <w:pStyle w:val="ConsPlusNormal"/>
        <w:widowControl/>
        <w:ind w:firstLine="540"/>
        <w:jc w:val="both"/>
      </w:pPr>
      <w: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C7797" w:rsidRDefault="00AC7797" w:rsidP="00AC7797">
      <w:pPr>
        <w:pStyle w:val="ConsPlusNormal"/>
        <w:widowControl/>
        <w:ind w:firstLine="540"/>
        <w:jc w:val="both"/>
      </w:pPr>
      <w: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AC7797" w:rsidRDefault="00AC7797" w:rsidP="00AC7797">
      <w:pPr>
        <w:pStyle w:val="ConsPlusNormal"/>
        <w:widowControl/>
        <w:ind w:firstLine="540"/>
        <w:jc w:val="both"/>
      </w:pPr>
      <w: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AC7797" w:rsidRDefault="00AC7797" w:rsidP="00AC7797">
      <w:pPr>
        <w:pStyle w:val="ConsPlusNormal"/>
        <w:widowControl/>
        <w:ind w:firstLine="540"/>
        <w:jc w:val="both"/>
      </w:pPr>
      <w:r>
        <w:t>4) органами местного самоуправления Аржановского сельского поселения в случаях, если необходимо совершенствовать порядок регулирования землепользования и застройки на территории;</w:t>
      </w:r>
    </w:p>
    <w:p w:rsidR="00AC7797" w:rsidRDefault="00AC7797" w:rsidP="00AC7797">
      <w:pPr>
        <w:pStyle w:val="ConsPlusNormal"/>
        <w:widowControl/>
        <w:ind w:firstLine="540"/>
        <w:jc w:val="both"/>
      </w:pPr>
      <w: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C7797" w:rsidRDefault="00AC7797" w:rsidP="00AC7797">
      <w:pPr>
        <w:pStyle w:val="ConsPlusNormal"/>
        <w:widowControl/>
        <w:ind w:firstLine="540"/>
        <w:jc w:val="both"/>
      </w:pPr>
      <w: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AC7797" w:rsidRDefault="00AC7797" w:rsidP="00AC7797">
      <w:pPr>
        <w:pStyle w:val="ConsPlusNormal"/>
        <w:widowControl/>
        <w:ind w:firstLine="540"/>
        <w:jc w:val="both"/>
      </w:pPr>
      <w:r>
        <w:t>5. Глава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AC7797" w:rsidRDefault="00AC7797" w:rsidP="00AC7797">
      <w:pPr>
        <w:pStyle w:val="ConsPlusNormal"/>
        <w:widowControl/>
        <w:ind w:firstLine="540"/>
        <w:jc w:val="both"/>
      </w:pPr>
      <w:r>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AC7797" w:rsidRDefault="00AC7797" w:rsidP="00AC7797">
      <w:pPr>
        <w:pStyle w:val="ConsPlusNormal"/>
        <w:widowControl/>
        <w:ind w:firstLine="540"/>
        <w:jc w:val="both"/>
      </w:pPr>
      <w: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AC7797" w:rsidRDefault="00AC7797" w:rsidP="00AC7797">
      <w:pPr>
        <w:pStyle w:val="ConsPlusNormal"/>
        <w:widowControl/>
        <w:ind w:firstLine="540"/>
        <w:jc w:val="both"/>
      </w:pPr>
      <w: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Аржановского сельского поселения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AC7797" w:rsidRDefault="00AC7797" w:rsidP="00AC7797">
      <w:pPr>
        <w:pStyle w:val="ConsPlusNormal"/>
        <w:widowControl/>
        <w:ind w:firstLine="540"/>
        <w:jc w:val="both"/>
      </w:pPr>
      <w:r>
        <w:t>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орган  или об отклонении указанного проекта и о направлении его на доработку с указанием даты повторного представления.</w:t>
      </w:r>
    </w:p>
    <w:p w:rsidR="00AC7797" w:rsidRDefault="00AC7797" w:rsidP="00AC7797">
      <w:pPr>
        <w:pStyle w:val="ConsPlusNormal"/>
        <w:widowControl/>
        <w:ind w:firstLine="540"/>
        <w:jc w:val="both"/>
      </w:pPr>
      <w:r>
        <w:t>10. Представительный орган Аржановского сельского поселения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AC7797" w:rsidRDefault="00AC7797" w:rsidP="00AC7797">
      <w:pPr>
        <w:pStyle w:val="ConsPlusNormal"/>
        <w:widowControl/>
        <w:ind w:firstLine="540"/>
        <w:jc w:val="both"/>
      </w:pPr>
      <w:r>
        <w:t>11. Решение представительного органа местного самоуправления Аржановского сельского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AC7797" w:rsidRDefault="00AC7797" w:rsidP="004F5284">
      <w:pPr>
        <w:pStyle w:val="ConsPlusNormal"/>
        <w:widowControl/>
        <w:ind w:firstLine="0"/>
      </w:pPr>
    </w:p>
    <w:p w:rsidR="004F5284" w:rsidRDefault="004F5284" w:rsidP="00AC7797">
      <w:pPr>
        <w:pStyle w:val="ConsPlusNormal"/>
        <w:widowControl/>
        <w:ind w:firstLine="0"/>
        <w:jc w:val="center"/>
        <w:rPr>
          <w:b/>
          <w:bCs/>
        </w:rPr>
      </w:pPr>
    </w:p>
    <w:p w:rsidR="00AC7797" w:rsidRDefault="00AC7797" w:rsidP="00AC7797">
      <w:pPr>
        <w:pStyle w:val="ConsPlusNormal"/>
        <w:widowControl/>
        <w:ind w:firstLine="0"/>
        <w:jc w:val="center"/>
        <w:rPr>
          <w:b/>
          <w:bCs/>
        </w:rPr>
      </w:pPr>
      <w:r>
        <w:rPr>
          <w:b/>
          <w:bCs/>
        </w:rPr>
        <w:t>Глава 2. Положение об изменении видов разрешенного</w:t>
      </w:r>
    </w:p>
    <w:p w:rsidR="00AC7797" w:rsidRDefault="00AC7797" w:rsidP="00AC7797">
      <w:pPr>
        <w:pStyle w:val="ConsPlusNormal"/>
        <w:widowControl/>
        <w:ind w:firstLine="0"/>
        <w:jc w:val="center"/>
        <w:rPr>
          <w:b/>
          <w:bCs/>
        </w:rPr>
      </w:pPr>
      <w:r>
        <w:rPr>
          <w:b/>
          <w:bCs/>
        </w:rPr>
        <w:t>использования земельных участков и объектов</w:t>
      </w:r>
    </w:p>
    <w:p w:rsidR="004F5284" w:rsidRPr="004F5284" w:rsidRDefault="00AC7797" w:rsidP="004F5284">
      <w:pPr>
        <w:pStyle w:val="ConsPlusNormal"/>
        <w:widowControl/>
        <w:ind w:firstLine="0"/>
        <w:jc w:val="center"/>
        <w:rPr>
          <w:b/>
          <w:bCs/>
        </w:rPr>
      </w:pPr>
      <w:r>
        <w:rPr>
          <w:b/>
          <w:bCs/>
        </w:rPr>
        <w:t>капитального строительства</w:t>
      </w:r>
    </w:p>
    <w:p w:rsidR="00AC7797" w:rsidRDefault="00AC7797" w:rsidP="00AC7797">
      <w:pPr>
        <w:pStyle w:val="ConsPlusNormal"/>
        <w:widowControl/>
        <w:ind w:firstLine="540"/>
        <w:jc w:val="both"/>
        <w:rPr>
          <w:b/>
          <w:bCs/>
          <w:i/>
          <w:iCs/>
        </w:rPr>
      </w:pPr>
      <w:r>
        <w:rPr>
          <w:b/>
          <w:bCs/>
          <w:i/>
          <w:iCs/>
        </w:rPr>
        <w:t>Статья 13. Изменение видов разрешенного использования земельных участков и объектов капитального строительства</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Для каждой из установленных настоящими Правилами территориальных зон населенных пунктов станица Аржановская и станица Зотовская Аржановского сельского поселения могут устанавливаться следующие виды разрешенного использования земельных участков и объектов капитального строительства:</w:t>
      </w:r>
    </w:p>
    <w:p w:rsidR="00AC7797" w:rsidRDefault="00AC7797" w:rsidP="00AC7797">
      <w:pPr>
        <w:pStyle w:val="ConsPlusNormal"/>
        <w:widowControl/>
        <w:ind w:firstLine="540"/>
        <w:jc w:val="both"/>
      </w:pPr>
      <w:r>
        <w:t>1) основные виды разрешенного использования;</w:t>
      </w:r>
    </w:p>
    <w:p w:rsidR="00AC7797" w:rsidRDefault="00AC7797" w:rsidP="00AC7797">
      <w:pPr>
        <w:pStyle w:val="ConsPlusNormal"/>
        <w:widowControl/>
        <w:ind w:firstLine="540"/>
        <w:jc w:val="both"/>
      </w:pPr>
      <w:r>
        <w:t>2) условно разрешенные виды использования;</w:t>
      </w:r>
    </w:p>
    <w:p w:rsidR="00AC7797" w:rsidRDefault="00AC7797" w:rsidP="00AC7797">
      <w:pPr>
        <w:pStyle w:val="ConsPlusNormal"/>
        <w:widowControl/>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C7797" w:rsidRDefault="00AC7797" w:rsidP="00AC7797">
      <w:pPr>
        <w:pStyle w:val="ConsPlusNormal"/>
        <w:widowControl/>
        <w:ind w:firstLine="540"/>
        <w:jc w:val="both"/>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AC7797" w:rsidRDefault="00AC7797" w:rsidP="00AC7797">
      <w:pPr>
        <w:pStyle w:val="ConsPlusNormal"/>
        <w:widowControl/>
        <w:ind w:firstLine="540"/>
        <w:jc w:val="both"/>
      </w:pPr>
      <w: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AC7797" w:rsidRDefault="00AC7797" w:rsidP="00AC7797">
      <w:pPr>
        <w:pStyle w:val="ConsPlusNormal"/>
        <w:widowControl/>
        <w:ind w:firstLine="540"/>
        <w:jc w:val="both"/>
      </w:pPr>
      <w: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AC7797" w:rsidRPr="00677B5D" w:rsidRDefault="00AC7797" w:rsidP="00AC7797">
      <w:pPr>
        <w:pStyle w:val="ConsPlusNormal"/>
        <w:widowControl/>
        <w:ind w:firstLine="540"/>
        <w:jc w:val="both"/>
      </w:pPr>
      <w:r w:rsidRPr="00677B5D">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AC7797" w:rsidRPr="00677B5D" w:rsidRDefault="00AC7797" w:rsidP="00AC7797">
      <w:pPr>
        <w:pStyle w:val="ConsPlusNormal"/>
        <w:widowControl/>
        <w:ind w:firstLine="540"/>
        <w:jc w:val="both"/>
      </w:pPr>
      <w:r w:rsidRPr="00677B5D">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AC7797" w:rsidRDefault="00AC7797" w:rsidP="00AC7797">
      <w:pPr>
        <w:pStyle w:val="ConsPlusNormal"/>
        <w:widowControl/>
        <w:ind w:firstLine="540"/>
        <w:jc w:val="both"/>
      </w:pPr>
      <w:r w:rsidRPr="00677B5D">
        <w:t>5. Изменение вида разрешенного</w:t>
      </w:r>
      <w:r>
        <w:t xml:space="preserve">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AC7797" w:rsidRDefault="00AC7797" w:rsidP="00AC7797">
      <w:pPr>
        <w:pStyle w:val="ConsPlusNormal"/>
        <w:widowControl/>
        <w:ind w:firstLine="540"/>
        <w:jc w:val="both"/>
      </w:pPr>
      <w:r>
        <w:t>6. Решения об изменении одного вида разрешенного использования земельных участков и объектов капитального строительства, находящихся на территории населенного пункта станица Аржановская Аржановского сельского поселения,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14. Предоставление разрешения на условно разрешенный вид использования земельного участка и объекта капитального строительства</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станица Аржановская и станица Зотовская Аржановского сельского поселения, осуществляется в порядке, установленном статьей 39 Градостроительного кодекса Российской Федерации с учетом проведения публичных слушаний.</w:t>
      </w:r>
    </w:p>
    <w:p w:rsidR="00AC7797" w:rsidRPr="00677B5D" w:rsidRDefault="00AC7797" w:rsidP="00AC7797">
      <w:pPr>
        <w:pStyle w:val="ConsPlusNormal"/>
        <w:widowControl/>
        <w:ind w:firstLine="540"/>
        <w:jc w:val="both"/>
      </w:pPr>
      <w:r w:rsidRPr="00677B5D">
        <w:t>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
    <w:p w:rsidR="00AC7797" w:rsidRPr="00677B5D" w:rsidRDefault="00AC7797" w:rsidP="00AC7797">
      <w:pPr>
        <w:pStyle w:val="ConsPlusNormal"/>
        <w:widowControl/>
        <w:ind w:firstLine="540"/>
        <w:jc w:val="both"/>
      </w:pPr>
      <w:r w:rsidRPr="00677B5D">
        <w:t>3. Специальные согласования могут проводиться:</w:t>
      </w:r>
    </w:p>
    <w:p w:rsidR="00AC7797" w:rsidRPr="00677B5D" w:rsidRDefault="00AC7797" w:rsidP="00AC7797">
      <w:pPr>
        <w:pStyle w:val="ConsPlusNormal"/>
        <w:widowControl/>
        <w:ind w:firstLine="540"/>
        <w:jc w:val="both"/>
      </w:pPr>
      <w:r w:rsidRPr="00677B5D">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AC7797" w:rsidRPr="00677B5D" w:rsidRDefault="00AC7797" w:rsidP="00AC7797">
      <w:pPr>
        <w:pStyle w:val="ConsPlusNormal"/>
        <w:widowControl/>
        <w:ind w:firstLine="540"/>
        <w:jc w:val="both"/>
      </w:pPr>
      <w:r w:rsidRPr="00677B5D">
        <w:t>2) на стадии подготовки проектной документации до получения разрешения на строительство;</w:t>
      </w:r>
    </w:p>
    <w:p w:rsidR="00AC7797" w:rsidRPr="00677B5D" w:rsidRDefault="00AC7797" w:rsidP="00AC7797">
      <w:pPr>
        <w:pStyle w:val="ConsPlusNormal"/>
        <w:widowControl/>
        <w:ind w:firstLine="540"/>
        <w:jc w:val="both"/>
      </w:pPr>
      <w:r w:rsidRPr="00677B5D">
        <w:t>3) в процессе использования земельных участков, иных объектов недвижимости, когда правообладатели планируют изменить их назначение.</w:t>
      </w:r>
    </w:p>
    <w:p w:rsidR="00AC7797" w:rsidRDefault="00AC7797" w:rsidP="00AC7797">
      <w:pPr>
        <w:pStyle w:val="ConsPlusNormal"/>
        <w:widowControl/>
        <w:ind w:firstLine="540"/>
        <w:jc w:val="both"/>
      </w:pPr>
      <w:r w:rsidRPr="00677B5D">
        <w:t>4. Заявление на получение разрешения на условно</w:t>
      </w:r>
      <w:r>
        <w:t xml:space="preserve">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AC7797" w:rsidRDefault="00AC7797" w:rsidP="00AC7797">
      <w:pPr>
        <w:pStyle w:val="ConsPlusNormal"/>
        <w:widowControl/>
        <w:ind w:firstLine="540"/>
        <w:jc w:val="both"/>
      </w:pPr>
      <w:r>
        <w:t>Заявление должно содержать:</w:t>
      </w:r>
    </w:p>
    <w:p w:rsidR="00AC7797" w:rsidRDefault="00AC7797" w:rsidP="00AC7797">
      <w:pPr>
        <w:pStyle w:val="ConsPlusNormal"/>
        <w:widowControl/>
        <w:ind w:firstLine="540"/>
        <w:jc w:val="both"/>
      </w:pPr>
      <w:r>
        <w:t>1) запрос о предоставлении специального согласования;</w:t>
      </w:r>
    </w:p>
    <w:p w:rsidR="00AC7797" w:rsidRDefault="00AC7797" w:rsidP="00AC7797">
      <w:pPr>
        <w:pStyle w:val="ConsPlusNormal"/>
        <w:widowControl/>
        <w:ind w:firstLine="540"/>
        <w:jc w:val="both"/>
      </w:pPr>
      <w: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4F5284" w:rsidRDefault="00AC7797" w:rsidP="00AC7797">
      <w:pPr>
        <w:pStyle w:val="ConsPlusNormal"/>
        <w:widowControl/>
        <w:ind w:firstLine="540"/>
        <w:jc w:val="both"/>
      </w:pPr>
      <w:r>
        <w:t xml:space="preserve">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AC7797" w:rsidRDefault="00AC7797" w:rsidP="00AC7797">
      <w:pPr>
        <w:pStyle w:val="ConsPlusNormal"/>
        <w:widowControl/>
        <w:ind w:firstLine="540"/>
        <w:jc w:val="both"/>
      </w:pPr>
      <w:r>
        <w:t>При получении заявления Комиссия:</w:t>
      </w:r>
    </w:p>
    <w:p w:rsidR="00AC7797" w:rsidRDefault="00AC7797" w:rsidP="00AC7797">
      <w:pPr>
        <w:pStyle w:val="ConsPlusNormal"/>
        <w:widowControl/>
        <w:ind w:firstLine="540"/>
        <w:jc w:val="both"/>
      </w:pPr>
      <w:r>
        <w:t>1) в течение трех дней после регистрации заявки запрашивает письменные заключения по предмету запроса от:</w:t>
      </w:r>
    </w:p>
    <w:p w:rsidR="00AC7797" w:rsidRDefault="00AC7797" w:rsidP="00AC7797">
      <w:pPr>
        <w:pStyle w:val="ConsPlusNormal"/>
        <w:widowControl/>
        <w:ind w:firstLine="540"/>
        <w:jc w:val="both"/>
      </w:pPr>
      <w:r>
        <w:t>а) уполномоченного органа по природным ресурсам и охране окружающей среды;</w:t>
      </w:r>
    </w:p>
    <w:p w:rsidR="00AC7797" w:rsidRDefault="00AC7797" w:rsidP="00AC7797">
      <w:pPr>
        <w:pStyle w:val="ConsPlusNormal"/>
        <w:widowControl/>
        <w:ind w:firstLine="540"/>
        <w:jc w:val="both"/>
      </w:pPr>
      <w:r>
        <w:t>б) уполномоченного органа по государственному санитарно-эпидемиологическому надзору;</w:t>
      </w:r>
    </w:p>
    <w:p w:rsidR="00AC7797" w:rsidRDefault="00AC7797" w:rsidP="00AC7797">
      <w:pPr>
        <w:pStyle w:val="ConsPlusNormal"/>
        <w:widowControl/>
        <w:ind w:firstLine="540"/>
        <w:jc w:val="both"/>
      </w:pPr>
      <w:r>
        <w:t>в) уполномоченного органа по охране и использованию объектов культурного наследия.</w:t>
      </w:r>
    </w:p>
    <w:p w:rsidR="00AC7797" w:rsidRDefault="00AC7797" w:rsidP="00AC7797">
      <w:pPr>
        <w:pStyle w:val="ConsPlusNormal"/>
        <w:widowControl/>
        <w:ind w:firstLine="540"/>
        <w:jc w:val="both"/>
      </w:pPr>
      <w: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AC7797" w:rsidRDefault="00AC7797" w:rsidP="00AC7797">
      <w:pPr>
        <w:pStyle w:val="ConsPlusNormal"/>
        <w:widowControl/>
        <w:ind w:firstLine="540"/>
        <w:jc w:val="both"/>
      </w:pPr>
      <w:r>
        <w:t xml:space="preserve">Уполномоченные органы в </w:t>
      </w:r>
      <w:r w:rsidRPr="00677B5D">
        <w:t>течение 14 дней со</w:t>
      </w:r>
      <w:r>
        <w:t xml:space="preserve"> дня поступления запроса представляют в Комиссию письменные заключения.</w:t>
      </w:r>
    </w:p>
    <w:p w:rsidR="00AC7797" w:rsidRDefault="00AC7797" w:rsidP="00AC7797">
      <w:pPr>
        <w:pStyle w:val="ConsPlusNormal"/>
        <w:widowControl/>
        <w:ind w:firstLine="540"/>
        <w:jc w:val="both"/>
      </w:pPr>
      <w:r>
        <w:t>Основаниями для составления письменных заключений являются:</w:t>
      </w:r>
    </w:p>
    <w:p w:rsidR="00AC7797" w:rsidRDefault="00AC7797" w:rsidP="00AC7797">
      <w:pPr>
        <w:pStyle w:val="ConsPlusNormal"/>
        <w:widowControl/>
        <w:ind w:firstLine="540"/>
        <w:jc w:val="both"/>
      </w:pPr>
      <w:r>
        <w:t>а) соответствие намерений заявителя настоящим Правилам;</w:t>
      </w:r>
    </w:p>
    <w:p w:rsidR="00AC7797" w:rsidRDefault="00AC7797" w:rsidP="00AC7797">
      <w:pPr>
        <w:pStyle w:val="ConsPlusNormal"/>
        <w:widowControl/>
        <w:ind w:firstLine="540"/>
        <w:jc w:val="both"/>
      </w:pPr>
      <w: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AC7797" w:rsidRDefault="00AC7797" w:rsidP="00AC7797">
      <w:pPr>
        <w:pStyle w:val="ConsPlusNormal"/>
        <w:widowControl/>
        <w:ind w:firstLine="540"/>
        <w:jc w:val="both"/>
      </w:pPr>
      <w:r>
        <w:t>в) соблюдение прав владельцев сопредельных объектов недвижимости, иных физических и юридических лиц;</w:t>
      </w:r>
    </w:p>
    <w:p w:rsidR="00AC7797" w:rsidRDefault="00AC7797" w:rsidP="00AC7797">
      <w:pPr>
        <w:pStyle w:val="ConsPlusNormal"/>
        <w:widowControl/>
        <w:ind w:firstLine="540"/>
        <w:jc w:val="both"/>
      </w:pPr>
      <w: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AC7797" w:rsidRPr="00677B5D" w:rsidRDefault="00AC7797" w:rsidP="00AC7797">
      <w:pPr>
        <w:pStyle w:val="ConsPlusNormal"/>
        <w:widowControl/>
        <w:ind w:firstLine="540"/>
        <w:jc w:val="both"/>
      </w:pPr>
      <w:r>
        <w:t xml:space="preserve">5. Решение о предоставлении разрешения принимается Главой не позднее 10 дней после </w:t>
      </w:r>
      <w:r w:rsidRPr="00677B5D">
        <w:t>поступления рекомендаций Комиссии по землепользованию и застройке.</w:t>
      </w:r>
    </w:p>
    <w:p w:rsidR="00AC7797" w:rsidRDefault="00AC7797" w:rsidP="00AC7797">
      <w:pPr>
        <w:pStyle w:val="ConsPlusNormal"/>
        <w:widowControl/>
        <w:ind w:firstLine="540"/>
        <w:jc w:val="both"/>
      </w:pPr>
      <w:r w:rsidRPr="00677B5D">
        <w:t>6. При необходимости проведения публичных слушаний Комиссия</w:t>
      </w:r>
      <w:r>
        <w:t xml:space="preserve">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AC7797" w:rsidRDefault="00AC7797" w:rsidP="00AC7797">
      <w:pPr>
        <w:pStyle w:val="ConsPlusNormal"/>
        <w:widowControl/>
        <w:ind w:firstLine="540"/>
        <w:jc w:val="both"/>
      </w:pPr>
      <w:r>
        <w:t>Указанные сообщения направляются не позднее 10 дней с момента поступления заявки заинтересованного лица.</w:t>
      </w:r>
    </w:p>
    <w:p w:rsidR="00AC7797" w:rsidRDefault="00AC7797" w:rsidP="00AC7797">
      <w:pPr>
        <w:pStyle w:val="ConsPlusNormal"/>
        <w:widowControl/>
        <w:ind w:firstLine="540"/>
        <w:jc w:val="both"/>
      </w:pPr>
      <w: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AC7797" w:rsidRDefault="00AC7797" w:rsidP="00AC7797">
      <w:pPr>
        <w:pStyle w:val="ConsPlusNormal"/>
        <w:widowControl/>
        <w:ind w:firstLine="540"/>
        <w:jc w:val="both"/>
      </w:pPr>
      <w: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AC7797" w:rsidRDefault="00AC7797" w:rsidP="00AC7797">
      <w:pPr>
        <w:pStyle w:val="ConsPlusNormal"/>
        <w:widowControl/>
        <w:ind w:firstLine="540"/>
        <w:jc w:val="both"/>
      </w:pPr>
      <w: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AC7797" w:rsidRDefault="00AC7797" w:rsidP="00AC7797">
      <w:pPr>
        <w:pStyle w:val="ConsPlusNormal"/>
        <w:widowControl/>
        <w:ind w:firstLine="540"/>
        <w:jc w:val="both"/>
      </w:pPr>
      <w: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AC7797" w:rsidRDefault="00AC7797" w:rsidP="00AC7797">
      <w:pPr>
        <w:pStyle w:val="ConsPlusNormal"/>
        <w:widowControl/>
        <w:ind w:firstLine="540"/>
        <w:jc w:val="both"/>
      </w:pPr>
      <w: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AC7797" w:rsidRDefault="00AC7797" w:rsidP="00AC7797">
      <w:pPr>
        <w:pStyle w:val="ConsPlusNormal"/>
        <w:widowControl/>
        <w:ind w:firstLine="540"/>
        <w:jc w:val="both"/>
      </w:pPr>
      <w: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AC7797" w:rsidRDefault="00AC7797" w:rsidP="00AC7797">
      <w:pPr>
        <w:pStyle w:val="ConsPlusNormal"/>
        <w:widowControl/>
        <w:ind w:firstLine="540"/>
        <w:jc w:val="both"/>
      </w:pPr>
      <w: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C7797" w:rsidRDefault="00AC7797" w:rsidP="00AC7797">
      <w:pPr>
        <w:pStyle w:val="ConsPlusNormal"/>
        <w:widowControl/>
        <w:ind w:firstLine="540"/>
        <w:jc w:val="both"/>
      </w:pPr>
    </w:p>
    <w:p w:rsidR="004F5284" w:rsidRDefault="00AC7797" w:rsidP="00AC7797">
      <w:pPr>
        <w:pStyle w:val="ConsPlusNormal"/>
        <w:widowControl/>
        <w:ind w:firstLine="540"/>
        <w:jc w:val="both"/>
      </w:pPr>
      <w: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AC7797" w:rsidRDefault="00AC7797" w:rsidP="00AC7797">
      <w:pPr>
        <w:pStyle w:val="ConsPlusNormal"/>
        <w:widowControl/>
        <w:ind w:firstLine="540"/>
        <w:jc w:val="both"/>
      </w:pPr>
      <w: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AC7797" w:rsidRDefault="00AC7797" w:rsidP="00AC7797">
      <w:pPr>
        <w:pStyle w:val="ConsPlusNormal"/>
        <w:widowControl/>
        <w:ind w:firstLine="540"/>
        <w:jc w:val="both"/>
      </w:pPr>
      <w: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AC7797" w:rsidRDefault="00AC7797" w:rsidP="00AC7797">
      <w:pPr>
        <w:pStyle w:val="ConsPlusNormal"/>
        <w:widowControl/>
        <w:ind w:firstLine="540"/>
        <w:jc w:val="both"/>
      </w:pPr>
      <w:r>
        <w:t>Заявление должно содержать обоснование того, что запрашиваемые отклонения:</w:t>
      </w:r>
    </w:p>
    <w:p w:rsidR="00AC7797" w:rsidRDefault="00AC7797" w:rsidP="00AC7797">
      <w:pPr>
        <w:pStyle w:val="ConsPlusNormal"/>
        <w:widowControl/>
        <w:ind w:firstLine="540"/>
        <w:jc w:val="both"/>
      </w:pPr>
      <w:r>
        <w:t>1) необходимы для эффективного использования земельного участка;</w:t>
      </w:r>
    </w:p>
    <w:p w:rsidR="00AC7797" w:rsidRDefault="00AC7797" w:rsidP="00AC7797">
      <w:pPr>
        <w:pStyle w:val="ConsPlusNormal"/>
        <w:widowControl/>
        <w:ind w:firstLine="540"/>
        <w:jc w:val="both"/>
      </w:pPr>
      <w:r>
        <w:t>2) не ущемляют права владельцев смежных земельных участков, других объектов недвижимости и не противоречат интересам поселка;</w:t>
      </w:r>
    </w:p>
    <w:p w:rsidR="00AC7797" w:rsidRDefault="00AC7797" w:rsidP="00AC7797">
      <w:pPr>
        <w:pStyle w:val="ConsPlusNormal"/>
        <w:widowControl/>
        <w:ind w:firstLine="540"/>
        <w:jc w:val="both"/>
      </w:pPr>
      <w: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AC7797" w:rsidRDefault="00AC7797" w:rsidP="00AC7797">
      <w:pPr>
        <w:pStyle w:val="ConsPlusNormal"/>
        <w:widowControl/>
        <w:ind w:firstLine="540"/>
        <w:jc w:val="both"/>
      </w:pPr>
      <w:r>
        <w:t>4. После получения заявления Комиссия:</w:t>
      </w:r>
    </w:p>
    <w:p w:rsidR="00AC7797" w:rsidRDefault="00AC7797" w:rsidP="00AC7797">
      <w:pPr>
        <w:pStyle w:val="ConsPlusNormal"/>
        <w:widowControl/>
        <w:ind w:firstLine="540"/>
        <w:jc w:val="both"/>
      </w:pPr>
      <w: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AC7797" w:rsidRDefault="00AC7797" w:rsidP="00AC7797">
      <w:pPr>
        <w:pStyle w:val="ConsPlusNormal"/>
        <w:widowControl/>
        <w:ind w:firstLine="540"/>
        <w:jc w:val="both"/>
      </w:pPr>
      <w: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AC7797" w:rsidRDefault="00AC7797" w:rsidP="00AC7797">
      <w:pPr>
        <w:pStyle w:val="ConsPlusNormal"/>
        <w:widowControl/>
        <w:ind w:firstLine="540"/>
        <w:jc w:val="both"/>
      </w:pPr>
      <w: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AC7797" w:rsidRDefault="00AC7797" w:rsidP="00AC7797">
      <w:pPr>
        <w:pStyle w:val="ConsPlusNormal"/>
        <w:widowControl/>
        <w:ind w:firstLine="540"/>
        <w:jc w:val="both"/>
      </w:pPr>
      <w: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AC7797" w:rsidRDefault="00AC7797" w:rsidP="00AC7797">
      <w:pPr>
        <w:pStyle w:val="ConsPlusNormal"/>
        <w:widowControl/>
        <w:ind w:firstLine="540"/>
        <w:jc w:val="both"/>
      </w:pPr>
      <w: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AC7797" w:rsidRDefault="00AC7797" w:rsidP="00AC7797">
      <w:pPr>
        <w:pStyle w:val="ConsPlusNormal"/>
        <w:widowControl/>
        <w:ind w:firstLine="540"/>
        <w:jc w:val="both"/>
      </w:pPr>
      <w:r>
        <w:t xml:space="preserve">8. На основании указанных в части 7 рекомендаций Глава в </w:t>
      </w:r>
      <w:r w:rsidRPr="00677B5D">
        <w:t>течение трех дней</w:t>
      </w:r>
      <w: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AC7797" w:rsidRDefault="00AC7797" w:rsidP="00AC7797">
      <w:pPr>
        <w:pStyle w:val="ConsPlusNormal"/>
        <w:widowControl/>
        <w:ind w:firstLine="540"/>
        <w:jc w:val="both"/>
      </w:pPr>
      <w: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AC7797" w:rsidRDefault="00AC7797" w:rsidP="00AC7797">
      <w:pPr>
        <w:pStyle w:val="ConsPlusNormal"/>
        <w:widowControl/>
        <w:ind w:firstLine="540"/>
        <w:jc w:val="both"/>
      </w:pPr>
      <w: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AC7797" w:rsidRDefault="00AC7797" w:rsidP="00AC7797">
      <w:pPr>
        <w:pStyle w:val="ConsPlusNormal"/>
        <w:widowControl/>
        <w:ind w:firstLine="540"/>
        <w:jc w:val="both"/>
      </w:pPr>
      <w: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AC7797" w:rsidRDefault="00AC7797" w:rsidP="00AC7797">
      <w:pPr>
        <w:pStyle w:val="ConsPlusNormal"/>
        <w:widowControl/>
        <w:ind w:firstLine="540"/>
        <w:jc w:val="both"/>
      </w:pPr>
    </w:p>
    <w:p w:rsidR="00AC7797" w:rsidRDefault="00AC7797" w:rsidP="00AC7797">
      <w:pPr>
        <w:pStyle w:val="ConsPlusNormal"/>
        <w:widowControl/>
        <w:ind w:firstLine="505"/>
      </w:pPr>
    </w:p>
    <w:p w:rsidR="00AC7797" w:rsidRDefault="00AC7797" w:rsidP="00AC7797">
      <w:pPr>
        <w:pStyle w:val="ConsPlusNormal"/>
        <w:widowControl/>
        <w:ind w:firstLine="0"/>
        <w:jc w:val="center"/>
        <w:rPr>
          <w:b/>
          <w:bCs/>
        </w:rPr>
      </w:pPr>
      <w:r>
        <w:rPr>
          <w:b/>
          <w:bCs/>
        </w:rPr>
        <w:t>Глава 3. Положение о предоставлении земельных участков,</w:t>
      </w:r>
    </w:p>
    <w:p w:rsidR="00AC7797" w:rsidRDefault="00AC7797" w:rsidP="00AC7797">
      <w:pPr>
        <w:pStyle w:val="ConsPlusNormal"/>
        <w:widowControl/>
        <w:ind w:firstLine="0"/>
        <w:jc w:val="center"/>
        <w:rPr>
          <w:b/>
          <w:bCs/>
        </w:rPr>
      </w:pPr>
      <w:r>
        <w:rPr>
          <w:b/>
          <w:bCs/>
        </w:rPr>
        <w:t xml:space="preserve">об изъятии и резервировании земельных участков для государственных </w:t>
      </w:r>
    </w:p>
    <w:p w:rsidR="00AC7797" w:rsidRDefault="00AC7797" w:rsidP="00AC7797">
      <w:pPr>
        <w:pStyle w:val="ConsPlusNormal"/>
        <w:widowControl/>
        <w:ind w:firstLine="0"/>
        <w:jc w:val="center"/>
        <w:rPr>
          <w:b/>
          <w:bCs/>
        </w:rPr>
      </w:pPr>
      <w:r>
        <w:rPr>
          <w:b/>
          <w:bCs/>
        </w:rPr>
        <w:t>и муниципальных нужд, установлении публичных сервитутов</w:t>
      </w:r>
    </w:p>
    <w:p w:rsidR="00AC7797" w:rsidRDefault="00AC7797" w:rsidP="00AC7797">
      <w:pPr>
        <w:pStyle w:val="ConsPlusNormal"/>
        <w:widowControl/>
        <w:ind w:firstLine="532"/>
      </w:pPr>
    </w:p>
    <w:p w:rsidR="00AC7797" w:rsidRDefault="00AC7797" w:rsidP="00AC7797">
      <w:pPr>
        <w:pStyle w:val="ConsPlusNormal"/>
        <w:widowControl/>
        <w:ind w:firstLine="540"/>
        <w:jc w:val="both"/>
        <w:rPr>
          <w:b/>
          <w:bCs/>
          <w:i/>
          <w:iCs/>
        </w:rPr>
      </w:pPr>
      <w:r>
        <w:rPr>
          <w:b/>
          <w:bCs/>
          <w:i/>
          <w:iCs/>
        </w:rPr>
        <w:t xml:space="preserve">Статья 16. Общие положения о предоставлении земельных участков на территории </w:t>
      </w:r>
      <w:r>
        <w:rPr>
          <w:b/>
          <w:i/>
        </w:rPr>
        <w:t xml:space="preserve">населенных  пунктов </w:t>
      </w:r>
      <w:r w:rsidRPr="00091AC0">
        <w:rPr>
          <w:b/>
          <w:i/>
        </w:rPr>
        <w:t xml:space="preserve"> </w:t>
      </w:r>
      <w:r w:rsidRPr="00330FF1">
        <w:rPr>
          <w:b/>
          <w:i/>
        </w:rPr>
        <w:t xml:space="preserve">станица Аржановская </w:t>
      </w:r>
      <w:r>
        <w:rPr>
          <w:b/>
          <w:i/>
        </w:rPr>
        <w:t xml:space="preserve"> и станица Зотовская </w:t>
      </w:r>
      <w:r w:rsidRPr="00330FF1">
        <w:rPr>
          <w:b/>
          <w:i/>
        </w:rPr>
        <w:t>Аржановского</w:t>
      </w:r>
      <w:r>
        <w:rPr>
          <w:b/>
          <w:bCs/>
          <w:i/>
          <w:iCs/>
        </w:rPr>
        <w:t xml:space="preserve"> сельского поселения</w:t>
      </w:r>
    </w:p>
    <w:p w:rsidR="00AC7797" w:rsidRDefault="00AC7797" w:rsidP="00AC7797">
      <w:pPr>
        <w:pStyle w:val="ConsPlusNormal"/>
        <w:widowControl/>
        <w:ind w:firstLine="0"/>
        <w:rPr>
          <w:b/>
          <w:bCs/>
          <w:i/>
          <w:iCs/>
        </w:rPr>
      </w:pPr>
    </w:p>
    <w:p w:rsidR="004F5284" w:rsidRDefault="00AC7797" w:rsidP="00AC7797">
      <w:pPr>
        <w:pStyle w:val="ConsPlusNormal"/>
        <w:widowControl/>
        <w:ind w:firstLine="540"/>
        <w:jc w:val="both"/>
      </w:pPr>
      <w:r>
        <w:t xml:space="preserve">Предоставление земельных участков на территории населенных пунктов станица Аржановская и станица Зотовская Аржановского сельского поселения осуществляется в соответствии с земельным и градостроительным законодательством Российской Федерации и Волгоградской области, муниципальными правовыми актами Алексеевского муниципального района и Аржановского </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сельского поселения, на основании документов территориального планирования, генерального плана  Аржановского поселения, документации по планировке территории.</w:t>
      </w:r>
    </w:p>
    <w:p w:rsidR="00AC7797" w:rsidRDefault="00AC7797" w:rsidP="00AC7797">
      <w:pPr>
        <w:pStyle w:val="ConsPlusNormal"/>
        <w:widowControl/>
        <w:ind w:firstLine="540"/>
        <w:jc w:val="both"/>
      </w:pPr>
      <w: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AC7797" w:rsidRDefault="00AC7797" w:rsidP="00AC7797">
      <w:pPr>
        <w:pStyle w:val="ConsPlusNormal"/>
        <w:widowControl/>
        <w:ind w:firstLine="540"/>
        <w:jc w:val="both"/>
      </w:pPr>
      <w: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ее заблаговременная публикация.</w:t>
      </w:r>
    </w:p>
    <w:p w:rsidR="00AC7797" w:rsidRDefault="00AC7797" w:rsidP="00AC7797">
      <w:pPr>
        <w:pStyle w:val="ConsPlusNormal"/>
        <w:widowControl/>
        <w:ind w:firstLine="540"/>
        <w:jc w:val="both"/>
      </w:pPr>
      <w: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AC7797" w:rsidRDefault="00AC7797" w:rsidP="00AC7797">
      <w:pPr>
        <w:pStyle w:val="ConsPlusNormal"/>
        <w:widowControl/>
        <w:ind w:firstLine="540"/>
        <w:jc w:val="both"/>
      </w:pPr>
      <w: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AC7797" w:rsidRDefault="00AC7797" w:rsidP="00AC7797">
      <w:pPr>
        <w:pStyle w:val="ConsPlusNormal"/>
        <w:widowControl/>
        <w:ind w:firstLine="540"/>
        <w:jc w:val="both"/>
      </w:pPr>
      <w: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17. Условия установления публичных сервитутов</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Органы местного самоуправления Аржановского сельского поселения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AC7797" w:rsidRDefault="00AC7797" w:rsidP="00AC7797">
      <w:pPr>
        <w:pStyle w:val="ConsPlusNormal"/>
        <w:widowControl/>
        <w:ind w:firstLine="540"/>
        <w:jc w:val="both"/>
      </w:pPr>
      <w: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AC7797" w:rsidRDefault="00AC7797" w:rsidP="00AC7797">
      <w:pPr>
        <w:pStyle w:val="ConsPlusNormal"/>
        <w:widowControl/>
        <w:ind w:firstLine="540"/>
        <w:jc w:val="both"/>
      </w:pPr>
      <w: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AC7797" w:rsidRDefault="00AC7797" w:rsidP="00AC7797">
      <w:pPr>
        <w:pStyle w:val="ConsPlusNormal"/>
        <w:widowControl/>
        <w:ind w:firstLine="540"/>
        <w:jc w:val="both"/>
      </w:pPr>
      <w: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AC7797" w:rsidRDefault="00AC7797" w:rsidP="00AC7797">
      <w:pPr>
        <w:pStyle w:val="ConsPlusNormal"/>
        <w:widowControl/>
        <w:ind w:firstLine="540"/>
        <w:jc w:val="both"/>
      </w:pPr>
      <w:r>
        <w:t>3. Порядок установления публичных сервитутов определяется законодательством, настоящими Правилами, иными нормативными правовыми актами Аржановского сельского поселения.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 xml:space="preserve">Статья 18. Порядок установления и прекращения публичных сервитутов на территории </w:t>
      </w:r>
      <w:r>
        <w:rPr>
          <w:b/>
          <w:i/>
        </w:rPr>
        <w:t>населенных пунктов</w:t>
      </w:r>
      <w:r w:rsidRPr="00091AC0">
        <w:rPr>
          <w:b/>
          <w:i/>
        </w:rPr>
        <w:t xml:space="preserve"> </w:t>
      </w:r>
      <w:r w:rsidRPr="00330FF1">
        <w:rPr>
          <w:b/>
          <w:i/>
        </w:rPr>
        <w:t>станица Аржановская</w:t>
      </w:r>
      <w:r>
        <w:rPr>
          <w:b/>
          <w:i/>
        </w:rPr>
        <w:t xml:space="preserve"> и станица Зотовская</w:t>
      </w:r>
      <w:r w:rsidRPr="00330FF1">
        <w:rPr>
          <w:b/>
          <w:i/>
        </w:rPr>
        <w:t xml:space="preserve"> Аржановского</w:t>
      </w:r>
      <w:r>
        <w:rPr>
          <w:b/>
          <w:bCs/>
          <w:i/>
          <w:iCs/>
        </w:rPr>
        <w:t xml:space="preserve"> сельского поселения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Публичные сервитуты на территории населенных пунктов станица Аржановская  и станица Зотовская  Аржановского сельского поселения могут устанавливаться для:</w:t>
      </w:r>
    </w:p>
    <w:p w:rsidR="00AC7797" w:rsidRDefault="00AC7797" w:rsidP="00AC7797">
      <w:pPr>
        <w:pStyle w:val="ConsPlusNormal"/>
        <w:widowControl/>
        <w:ind w:firstLine="540"/>
        <w:jc w:val="both"/>
      </w:pPr>
      <w:r>
        <w:t>1) прохода или проезда через земельный участок;</w:t>
      </w:r>
    </w:p>
    <w:p w:rsidR="00AC7797" w:rsidRDefault="00AC7797" w:rsidP="00AC7797">
      <w:pPr>
        <w:pStyle w:val="ConsPlusNormal"/>
        <w:widowControl/>
        <w:ind w:firstLine="540"/>
        <w:jc w:val="both"/>
      </w:pPr>
      <w:r>
        <w:t>2) использования земельного участка в целях ремонта объектов и сетей коммунальной, инженерной и транспортной инфраструктуры;</w:t>
      </w:r>
    </w:p>
    <w:p w:rsidR="00AC7797" w:rsidRDefault="00AC7797" w:rsidP="00AC7797">
      <w:pPr>
        <w:pStyle w:val="ConsPlusNormal"/>
        <w:widowControl/>
        <w:ind w:firstLine="540"/>
        <w:jc w:val="both"/>
      </w:pPr>
      <w:r>
        <w:t>3) размещения на земельном участке межевых и геодезических знаков и подъездов к ним;</w:t>
      </w:r>
    </w:p>
    <w:p w:rsidR="00AC7797" w:rsidRDefault="00AC7797" w:rsidP="00AC7797">
      <w:pPr>
        <w:pStyle w:val="ConsPlusNormal"/>
        <w:widowControl/>
        <w:ind w:firstLine="540"/>
        <w:jc w:val="both"/>
      </w:pPr>
      <w:r>
        <w:t>4) проведения дренажных работ на земельном участке;</w:t>
      </w:r>
    </w:p>
    <w:p w:rsidR="00AC7797" w:rsidRDefault="00AC7797" w:rsidP="00AC7797">
      <w:pPr>
        <w:pStyle w:val="ConsPlusNormal"/>
        <w:widowControl/>
        <w:ind w:firstLine="540"/>
        <w:jc w:val="both"/>
      </w:pPr>
      <w:r>
        <w:t>5) забора воды и водопоя;</w:t>
      </w:r>
    </w:p>
    <w:p w:rsidR="00AC7797" w:rsidRDefault="00AC7797" w:rsidP="00AC7797">
      <w:pPr>
        <w:pStyle w:val="ConsPlusNormal"/>
        <w:widowControl/>
        <w:ind w:firstLine="540"/>
        <w:jc w:val="both"/>
      </w:pPr>
      <w:r>
        <w:t>6) прогона скота через земельный участок;</w:t>
      </w:r>
    </w:p>
    <w:p w:rsidR="00AC7797" w:rsidRDefault="00AC7797" w:rsidP="00AC7797">
      <w:pPr>
        <w:pStyle w:val="ConsPlusNormal"/>
        <w:widowControl/>
        <w:ind w:firstLine="540"/>
        <w:jc w:val="both"/>
      </w:pPr>
      <w: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AC7797" w:rsidRDefault="00AC7797" w:rsidP="00AC7797">
      <w:pPr>
        <w:pStyle w:val="ConsPlusNormal"/>
        <w:widowControl/>
        <w:ind w:firstLine="540"/>
        <w:jc w:val="both"/>
      </w:pPr>
      <w:r>
        <w:t>8) использования земельного участка в целях охоты, ловли рыбы, сбора дикорастущих растений в установленные сроки и в установленном порядке;</w:t>
      </w:r>
    </w:p>
    <w:p w:rsidR="00AC7797" w:rsidRDefault="00AC7797" w:rsidP="00AC7797">
      <w:pPr>
        <w:pStyle w:val="ConsPlusNormal"/>
        <w:widowControl/>
        <w:ind w:firstLine="540"/>
        <w:jc w:val="both"/>
      </w:pPr>
      <w:r>
        <w:t>9) временного пользования земельным участком в целях проведения изыскательских, исследовательских и других работ;</w:t>
      </w:r>
    </w:p>
    <w:p w:rsidR="00AC7797" w:rsidRDefault="00AC7797" w:rsidP="00AC7797">
      <w:pPr>
        <w:pStyle w:val="ConsPlusNormal"/>
        <w:widowControl/>
        <w:ind w:firstLine="540"/>
        <w:jc w:val="both"/>
      </w:pPr>
      <w:r>
        <w:t>10) свободного доступа к прибрежной полосе.</w:t>
      </w:r>
    </w:p>
    <w:p w:rsidR="00AC7797" w:rsidRDefault="00AC7797" w:rsidP="00AC7797">
      <w:pPr>
        <w:pStyle w:val="ConsPlusNormal"/>
        <w:widowControl/>
        <w:ind w:firstLine="540"/>
        <w:jc w:val="both"/>
      </w:pPr>
      <w:r>
        <w:t>2. Установление публичного сервитута осуществляется с учетом результатов публичных слушаний.</w:t>
      </w:r>
    </w:p>
    <w:p w:rsidR="00AC7797" w:rsidRDefault="00AC7797" w:rsidP="00AC7797">
      <w:pPr>
        <w:pStyle w:val="ConsPlusNormal"/>
        <w:widowControl/>
        <w:ind w:firstLine="540"/>
        <w:jc w:val="both"/>
      </w:pPr>
      <w:r>
        <w:t>3. Сервитут может быть срочным или бессрочным.</w:t>
      </w:r>
    </w:p>
    <w:p w:rsidR="00AC7797" w:rsidRDefault="00AC7797" w:rsidP="00AC7797">
      <w:pPr>
        <w:pStyle w:val="ConsPlusNormal"/>
        <w:widowControl/>
        <w:ind w:firstLine="540"/>
        <w:jc w:val="both"/>
      </w:pPr>
      <w: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AC7797" w:rsidRDefault="00AC7797" w:rsidP="00AC7797">
      <w:pPr>
        <w:pStyle w:val="ConsPlusNormal"/>
        <w:widowControl/>
        <w:ind w:firstLine="540"/>
        <w:jc w:val="both"/>
      </w:pPr>
      <w: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AC7797" w:rsidRDefault="00AC7797" w:rsidP="00AC7797">
      <w:pPr>
        <w:pStyle w:val="ConsPlusNormal"/>
        <w:widowControl/>
        <w:ind w:firstLine="540"/>
        <w:jc w:val="both"/>
      </w:pPr>
      <w:r>
        <w:t>1) местонахождение земельного участка, в отношении которого предполагается установить публичный сервитут;</w:t>
      </w:r>
    </w:p>
    <w:p w:rsidR="00AC7797" w:rsidRDefault="00AC7797" w:rsidP="00AC7797">
      <w:pPr>
        <w:pStyle w:val="ConsPlusNormal"/>
        <w:widowControl/>
        <w:ind w:firstLine="540"/>
        <w:jc w:val="both"/>
      </w:pPr>
      <w:r>
        <w:t>2) сведения о собственнике (землевладельце, землепользователе) данного земельного участка;</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3) сведения об инициаторе установления публичного сервитута;</w:t>
      </w:r>
    </w:p>
    <w:p w:rsidR="00AC7797" w:rsidRDefault="00AC7797" w:rsidP="00AC7797">
      <w:pPr>
        <w:pStyle w:val="ConsPlusNormal"/>
        <w:widowControl/>
        <w:ind w:firstLine="540"/>
        <w:jc w:val="both"/>
      </w:pPr>
      <w:r>
        <w:t>4) содержание публичного сервитута;</w:t>
      </w:r>
    </w:p>
    <w:p w:rsidR="00AC7797" w:rsidRDefault="00AC7797" w:rsidP="00AC7797">
      <w:pPr>
        <w:pStyle w:val="ConsPlusNormal"/>
        <w:widowControl/>
        <w:ind w:firstLine="540"/>
        <w:jc w:val="both"/>
      </w:pPr>
      <w:r>
        <w:t>5) обоснование необходимости установления публичного сервитута;</w:t>
      </w:r>
    </w:p>
    <w:p w:rsidR="00AC7797" w:rsidRDefault="00AC7797" w:rsidP="00AC7797">
      <w:pPr>
        <w:pStyle w:val="ConsPlusNormal"/>
        <w:widowControl/>
        <w:ind w:firstLine="540"/>
        <w:jc w:val="both"/>
      </w:pPr>
      <w:r>
        <w:t>6) ситуационный план и сфера действия публичного сервитута;</w:t>
      </w:r>
    </w:p>
    <w:p w:rsidR="00AC7797" w:rsidRDefault="00AC7797" w:rsidP="00AC7797">
      <w:pPr>
        <w:pStyle w:val="ConsPlusNormal"/>
        <w:widowControl/>
        <w:ind w:firstLine="540"/>
        <w:jc w:val="both"/>
      </w:pPr>
      <w:r>
        <w:t>7) срок действия публичного сервитута или указание на его бессрочность.</w:t>
      </w:r>
    </w:p>
    <w:p w:rsidR="00AC7797" w:rsidRDefault="00AC7797" w:rsidP="00AC7797">
      <w:pPr>
        <w:pStyle w:val="ConsPlusNormal"/>
        <w:widowControl/>
        <w:ind w:firstLine="540"/>
        <w:jc w:val="both"/>
      </w:pPr>
      <w: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AC7797" w:rsidRDefault="00AC7797" w:rsidP="00AC7797">
      <w:pPr>
        <w:pStyle w:val="ConsPlusNormal"/>
        <w:widowControl/>
        <w:ind w:firstLine="540"/>
        <w:jc w:val="both"/>
      </w:pPr>
      <w: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AC7797" w:rsidRDefault="00AC7797" w:rsidP="00AC7797">
      <w:pPr>
        <w:pStyle w:val="ConsPlusNormal"/>
        <w:widowControl/>
        <w:ind w:firstLine="540"/>
        <w:jc w:val="both"/>
      </w:pPr>
      <w:r>
        <w:t>6. Публичные слушания по вопросу об установлении (прекращении) публичного сервитута проводятся в порядке, установленном Представительным органом Аржановского сельского поселения.</w:t>
      </w:r>
    </w:p>
    <w:p w:rsidR="00AC7797" w:rsidRDefault="00AC7797" w:rsidP="00AC7797">
      <w:pPr>
        <w:pStyle w:val="ConsPlusNormal"/>
        <w:widowControl/>
        <w:ind w:firstLine="540"/>
        <w:jc w:val="both"/>
      </w:pPr>
      <w: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AC7797" w:rsidRDefault="00AC7797" w:rsidP="00AC7797">
      <w:pPr>
        <w:pStyle w:val="ConsPlusNormal"/>
        <w:widowControl/>
        <w:ind w:firstLine="540"/>
        <w:jc w:val="both"/>
      </w:pPr>
      <w: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AC7797" w:rsidRDefault="00AC7797" w:rsidP="00AC7797">
      <w:pPr>
        <w:pStyle w:val="ConsPlusNormal"/>
        <w:widowControl/>
        <w:ind w:firstLine="540"/>
        <w:jc w:val="both"/>
      </w:pPr>
      <w:r>
        <w:t>1) местонахождение земельного участка, в отношении которого устанавливается публичный сервитут;</w:t>
      </w:r>
    </w:p>
    <w:p w:rsidR="00AC7797" w:rsidRDefault="00AC7797" w:rsidP="00AC7797">
      <w:pPr>
        <w:pStyle w:val="ConsPlusNormal"/>
        <w:widowControl/>
        <w:ind w:firstLine="540"/>
        <w:jc w:val="both"/>
      </w:pPr>
      <w:r>
        <w:t>2) кадастровый план земельного участка (или схему расположения земельного участка);</w:t>
      </w:r>
    </w:p>
    <w:p w:rsidR="00AC7797" w:rsidRDefault="00AC7797" w:rsidP="00AC7797">
      <w:pPr>
        <w:pStyle w:val="ConsPlusNormal"/>
        <w:widowControl/>
        <w:ind w:firstLine="540"/>
        <w:jc w:val="both"/>
      </w:pPr>
      <w:r>
        <w:t>3) сведения о собственнике (землевладельце, землепользователе) данного земельного участка;</w:t>
      </w:r>
    </w:p>
    <w:p w:rsidR="00AC7797" w:rsidRDefault="00AC7797" w:rsidP="00AC7797">
      <w:pPr>
        <w:pStyle w:val="ConsPlusNormal"/>
        <w:widowControl/>
        <w:ind w:firstLine="540"/>
        <w:jc w:val="both"/>
      </w:pPr>
      <w:r>
        <w:t>4) сведения об инициаторе установления публичного сервитута;</w:t>
      </w:r>
    </w:p>
    <w:p w:rsidR="00AC7797" w:rsidRDefault="00AC7797" w:rsidP="00AC7797">
      <w:pPr>
        <w:pStyle w:val="ConsPlusNormal"/>
        <w:widowControl/>
        <w:ind w:firstLine="540"/>
        <w:jc w:val="both"/>
      </w:pPr>
      <w:r>
        <w:t>5) содержание публичного сервитута;</w:t>
      </w:r>
    </w:p>
    <w:p w:rsidR="00AC7797" w:rsidRDefault="00AC7797" w:rsidP="00AC7797">
      <w:pPr>
        <w:pStyle w:val="ConsPlusNormal"/>
        <w:widowControl/>
        <w:ind w:firstLine="540"/>
        <w:jc w:val="both"/>
      </w:pPr>
      <w:r>
        <w:t>6) сферу действия публичного сервитута;</w:t>
      </w:r>
    </w:p>
    <w:p w:rsidR="00AC7797" w:rsidRDefault="00AC7797" w:rsidP="00AC7797">
      <w:pPr>
        <w:pStyle w:val="ConsPlusNormal"/>
        <w:widowControl/>
        <w:ind w:firstLine="540"/>
        <w:jc w:val="both"/>
      </w:pPr>
      <w:r>
        <w:t>7) срок действия публичного сервитута или указание на его бессрочность;</w:t>
      </w:r>
    </w:p>
    <w:p w:rsidR="00AC7797" w:rsidRDefault="00AC7797" w:rsidP="00AC7797">
      <w:pPr>
        <w:pStyle w:val="ConsPlusNormal"/>
        <w:widowControl/>
        <w:ind w:firstLine="540"/>
        <w:jc w:val="both"/>
      </w:pPr>
      <w:r>
        <w:t>8) права лиц, использующих земельный участок на основании публичного сервитута;</w:t>
      </w:r>
    </w:p>
    <w:p w:rsidR="00AC7797" w:rsidRDefault="00AC7797" w:rsidP="00AC7797">
      <w:pPr>
        <w:pStyle w:val="ConsPlusNormal"/>
        <w:widowControl/>
        <w:ind w:firstLine="540"/>
        <w:jc w:val="both"/>
      </w:pPr>
      <w:r>
        <w:t>9) иные необходимые сведения.</w:t>
      </w:r>
    </w:p>
    <w:p w:rsidR="00AC7797" w:rsidRDefault="00AC7797" w:rsidP="00AC7797">
      <w:pPr>
        <w:pStyle w:val="ConsPlusNormal"/>
        <w:widowControl/>
        <w:ind w:firstLine="540"/>
        <w:jc w:val="both"/>
      </w:pPr>
      <w: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AC7797" w:rsidRDefault="00AC7797" w:rsidP="00AC7797">
      <w:pPr>
        <w:pStyle w:val="ConsPlusNormal"/>
        <w:widowControl/>
        <w:ind w:firstLine="540"/>
        <w:jc w:val="both"/>
      </w:pPr>
      <w: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AC7797" w:rsidRDefault="00AC7797" w:rsidP="00AC7797">
      <w:pPr>
        <w:pStyle w:val="ConsPlusNormal"/>
        <w:widowControl/>
        <w:ind w:firstLine="540"/>
        <w:jc w:val="both"/>
      </w:pPr>
      <w: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AC7797" w:rsidRDefault="00AC7797" w:rsidP="00AC7797">
      <w:pPr>
        <w:pStyle w:val="ConsPlusNormal"/>
        <w:widowControl/>
        <w:ind w:firstLine="540"/>
        <w:jc w:val="both"/>
      </w:pPr>
      <w: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AC7797" w:rsidRDefault="00AC7797" w:rsidP="00AC7797">
      <w:pPr>
        <w:pStyle w:val="ConsPlusNormal"/>
        <w:widowControl/>
        <w:ind w:firstLine="540"/>
        <w:jc w:val="both"/>
      </w:pPr>
      <w: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AC7797" w:rsidRDefault="00AC7797" w:rsidP="00AC7797">
      <w:pPr>
        <w:pStyle w:val="ConsPlusNormal"/>
        <w:widowControl/>
        <w:ind w:firstLine="540"/>
        <w:jc w:val="both"/>
      </w:pPr>
      <w: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AC7797" w:rsidRDefault="00AC7797" w:rsidP="00AC7797">
      <w:pPr>
        <w:pStyle w:val="ConsPlusNormal"/>
        <w:widowControl/>
        <w:ind w:firstLine="540"/>
        <w:jc w:val="both"/>
      </w:pPr>
      <w: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AC7797" w:rsidRDefault="00AC7797" w:rsidP="00AC7797">
      <w:pPr>
        <w:pStyle w:val="ConsPlusNormal"/>
        <w:widowControl/>
        <w:ind w:firstLine="540"/>
        <w:jc w:val="both"/>
      </w:pPr>
      <w:r>
        <w:t>1) местонахождение земельного участка, в отношении которого установлен публичный сервитут;</w:t>
      </w:r>
    </w:p>
    <w:p w:rsidR="00AC7797" w:rsidRDefault="00AC7797" w:rsidP="00AC7797">
      <w:pPr>
        <w:pStyle w:val="ConsPlusNormal"/>
        <w:widowControl/>
        <w:ind w:firstLine="540"/>
        <w:jc w:val="both"/>
      </w:pPr>
      <w:r>
        <w:t>2) кадастровый план земельного участка (или схему расположения земельного участка);</w:t>
      </w:r>
    </w:p>
    <w:p w:rsidR="00AC7797" w:rsidRDefault="00AC7797" w:rsidP="00AC7797">
      <w:pPr>
        <w:pStyle w:val="ConsPlusNormal"/>
        <w:widowControl/>
        <w:ind w:firstLine="540"/>
        <w:jc w:val="both"/>
      </w:pPr>
      <w:r>
        <w:t>3) реквизиты решения Администрации об установлении публичного сервитута;</w:t>
      </w:r>
    </w:p>
    <w:p w:rsidR="00AC7797" w:rsidRDefault="00AC7797" w:rsidP="00AC7797">
      <w:pPr>
        <w:pStyle w:val="ConsPlusNormal"/>
        <w:widowControl/>
        <w:ind w:firstLine="540"/>
        <w:jc w:val="both"/>
      </w:pPr>
      <w:r>
        <w:t>4) сведения о собственнике (землевладельце, землепользователе) земельного участка, обремененного публичным сервитутом;</w:t>
      </w:r>
    </w:p>
    <w:p w:rsidR="00AC7797" w:rsidRDefault="00AC7797" w:rsidP="00AC7797">
      <w:pPr>
        <w:pStyle w:val="ConsPlusNormal"/>
        <w:widowControl/>
        <w:ind w:firstLine="540"/>
        <w:jc w:val="both"/>
      </w:pPr>
      <w:r>
        <w:t>5) сведения об инициаторе установления публичного сервитута;</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6) сведения об инициаторе прекращения публичного сервитута;</w:t>
      </w:r>
    </w:p>
    <w:p w:rsidR="00AC7797" w:rsidRDefault="00AC7797" w:rsidP="00AC7797">
      <w:pPr>
        <w:pStyle w:val="ConsPlusNormal"/>
        <w:widowControl/>
        <w:ind w:firstLine="540"/>
        <w:jc w:val="both"/>
      </w:pPr>
      <w:r>
        <w:t>7) содержание публичного сервитута;</w:t>
      </w:r>
    </w:p>
    <w:p w:rsidR="00AC7797" w:rsidRDefault="00AC7797" w:rsidP="00AC7797">
      <w:pPr>
        <w:pStyle w:val="ConsPlusNormal"/>
        <w:widowControl/>
        <w:ind w:firstLine="540"/>
        <w:jc w:val="both"/>
      </w:pPr>
      <w:r>
        <w:t>8) обоснование необходимости прекращения публичного сервитута;</w:t>
      </w:r>
    </w:p>
    <w:p w:rsidR="00AC7797" w:rsidRDefault="00AC7797" w:rsidP="00AC7797">
      <w:pPr>
        <w:pStyle w:val="ConsPlusNormal"/>
        <w:widowControl/>
        <w:ind w:firstLine="540"/>
        <w:jc w:val="both"/>
      </w:pPr>
      <w:r>
        <w:t>9) сферу действия публичного сервитута;</w:t>
      </w:r>
    </w:p>
    <w:p w:rsidR="00AC7797" w:rsidRDefault="00AC7797" w:rsidP="00AC7797">
      <w:pPr>
        <w:pStyle w:val="ConsPlusNormal"/>
        <w:widowControl/>
        <w:ind w:firstLine="540"/>
        <w:jc w:val="both"/>
      </w:pPr>
      <w:r>
        <w:t>10) указание на бессрочность публичного сервитута.</w:t>
      </w:r>
    </w:p>
    <w:p w:rsidR="00AC7797" w:rsidRDefault="00AC7797" w:rsidP="00AC7797">
      <w:pPr>
        <w:pStyle w:val="ConsPlusNormal"/>
        <w:widowControl/>
        <w:ind w:firstLine="540"/>
        <w:jc w:val="both"/>
      </w:pPr>
      <w:r>
        <w:t>Решение Администрации о прекращении публичного сервитута должно содержать:</w:t>
      </w:r>
    </w:p>
    <w:p w:rsidR="00AC7797" w:rsidRDefault="00AC7797" w:rsidP="00AC7797">
      <w:pPr>
        <w:pStyle w:val="ConsPlusNormal"/>
        <w:widowControl/>
        <w:ind w:firstLine="540"/>
        <w:jc w:val="both"/>
      </w:pPr>
      <w:r>
        <w:t>1) местонахождение земельного участка, в отношении которого установлен публичный сервитут;</w:t>
      </w:r>
    </w:p>
    <w:p w:rsidR="00AC7797" w:rsidRDefault="00AC7797" w:rsidP="00AC7797">
      <w:pPr>
        <w:pStyle w:val="ConsPlusNormal"/>
        <w:widowControl/>
        <w:ind w:firstLine="540"/>
        <w:jc w:val="both"/>
      </w:pPr>
      <w:r>
        <w:t>2) кадастровый план земельного участка (или схему размещения земельного участка);</w:t>
      </w:r>
    </w:p>
    <w:p w:rsidR="00AC7797" w:rsidRDefault="00AC7797" w:rsidP="00AC7797">
      <w:pPr>
        <w:pStyle w:val="ConsPlusNormal"/>
        <w:widowControl/>
        <w:ind w:firstLine="540"/>
        <w:jc w:val="both"/>
      </w:pPr>
      <w:r>
        <w:t>3) реквизиты решения Администрации об установлении публичного сервитута;</w:t>
      </w:r>
    </w:p>
    <w:p w:rsidR="00AC7797" w:rsidRDefault="00AC7797" w:rsidP="00AC7797">
      <w:pPr>
        <w:pStyle w:val="ConsPlusNormal"/>
        <w:widowControl/>
        <w:ind w:firstLine="540"/>
        <w:jc w:val="both"/>
      </w:pPr>
      <w:r>
        <w:t>4) сведения о собственнике (землевладельце, землепользователе) земельного участка, обремененного публичным сервитутом;</w:t>
      </w:r>
    </w:p>
    <w:p w:rsidR="00AC7797" w:rsidRDefault="00AC7797" w:rsidP="00AC7797">
      <w:pPr>
        <w:pStyle w:val="ConsPlusNormal"/>
        <w:widowControl/>
        <w:ind w:firstLine="540"/>
        <w:jc w:val="both"/>
      </w:pPr>
      <w:r>
        <w:t>5) сведения об инициаторе установления публичного сервитута;</w:t>
      </w:r>
    </w:p>
    <w:p w:rsidR="00AC7797" w:rsidRDefault="00AC7797" w:rsidP="00AC7797">
      <w:pPr>
        <w:pStyle w:val="ConsPlusNormal"/>
        <w:widowControl/>
        <w:ind w:firstLine="540"/>
        <w:jc w:val="both"/>
      </w:pPr>
      <w:r>
        <w:t>6) сведения об инициаторе прекращения публичного сервитута;</w:t>
      </w:r>
    </w:p>
    <w:p w:rsidR="00AC7797" w:rsidRDefault="00AC7797" w:rsidP="00AC7797">
      <w:pPr>
        <w:pStyle w:val="ConsPlusNormal"/>
        <w:widowControl/>
        <w:ind w:firstLine="540"/>
        <w:jc w:val="both"/>
      </w:pPr>
      <w:r>
        <w:t>7) содержание публичного сервитута;</w:t>
      </w:r>
    </w:p>
    <w:p w:rsidR="00AC7797" w:rsidRDefault="00AC7797" w:rsidP="00AC7797">
      <w:pPr>
        <w:pStyle w:val="ConsPlusNormal"/>
        <w:widowControl/>
        <w:ind w:firstLine="540"/>
        <w:jc w:val="both"/>
      </w:pPr>
      <w:r>
        <w:t>8) сферу действия публичного сервитута;</w:t>
      </w:r>
    </w:p>
    <w:p w:rsidR="00AC7797" w:rsidRDefault="00AC7797" w:rsidP="00AC7797">
      <w:pPr>
        <w:pStyle w:val="ConsPlusNormal"/>
        <w:widowControl/>
        <w:ind w:firstLine="540"/>
        <w:jc w:val="both"/>
      </w:pPr>
      <w:r>
        <w:t>9) указание на бессрочность публичного сервитута;</w:t>
      </w:r>
    </w:p>
    <w:p w:rsidR="00AC7797" w:rsidRDefault="00AC7797" w:rsidP="00AC7797">
      <w:pPr>
        <w:pStyle w:val="ConsPlusNormal"/>
        <w:widowControl/>
        <w:ind w:firstLine="540"/>
        <w:jc w:val="both"/>
      </w:pPr>
      <w:r>
        <w:t>10) решение о прекращении действия публичного сервитута.</w:t>
      </w:r>
    </w:p>
    <w:p w:rsidR="00AC7797" w:rsidRDefault="00AC7797" w:rsidP="00AC7797">
      <w:pPr>
        <w:pStyle w:val="ConsPlusNormal"/>
        <w:widowControl/>
        <w:ind w:firstLine="540"/>
        <w:jc w:val="both"/>
      </w:pPr>
      <w:r>
        <w:t>12. Осуществление публичного сервитута должно быть наименее обременительным для земельного участка, в отношении которого он установлен.</w:t>
      </w:r>
    </w:p>
    <w:p w:rsidR="00AC7797" w:rsidRDefault="00AC7797" w:rsidP="00AC7797">
      <w:pPr>
        <w:pStyle w:val="ConsPlusNormal"/>
        <w:widowControl/>
        <w:ind w:firstLine="540"/>
        <w:jc w:val="both"/>
      </w:pPr>
      <w: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AC7797" w:rsidRDefault="00AC7797" w:rsidP="00AC7797">
      <w:pPr>
        <w:pStyle w:val="ConsPlusNormal"/>
        <w:widowControl/>
        <w:ind w:firstLine="540"/>
        <w:jc w:val="both"/>
      </w:pPr>
      <w: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AC7797" w:rsidRDefault="00AC7797" w:rsidP="00AC7797">
      <w:pPr>
        <w:pStyle w:val="ConsPlusNormal"/>
        <w:widowControl/>
        <w:ind w:firstLine="540"/>
        <w:jc w:val="both"/>
      </w:pPr>
      <w: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19. Самовольная постройка</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AC7797" w:rsidRDefault="00AC7797" w:rsidP="00AC7797">
      <w:pPr>
        <w:pStyle w:val="ConsPlusNormal"/>
        <w:widowContro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AC7797" w:rsidRDefault="00AC7797" w:rsidP="00AC7797">
      <w:pPr>
        <w:pStyle w:val="ConsPlusNormal"/>
        <w:widowControl/>
        <w:ind w:firstLine="540"/>
        <w:jc w:val="both"/>
      </w:pPr>
      <w:r>
        <w:t>Самовольная постройка подлежит сносу осуществившим ее лицом либо за его счет, кроме случаев, предусмотренных частью 3 настоящей статьи.</w:t>
      </w:r>
    </w:p>
    <w:p w:rsidR="00AC7797" w:rsidRDefault="00AC7797" w:rsidP="00AC7797">
      <w:pPr>
        <w:pStyle w:val="ConsPlusNormal"/>
        <w:widowControl/>
        <w:ind w:firstLine="540"/>
        <w:jc w:val="both"/>
      </w:pPr>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7797" w:rsidRDefault="00AC7797" w:rsidP="00AC7797">
      <w:pPr>
        <w:pStyle w:val="ConsPlusNormal"/>
        <w:widowControl/>
        <w:ind w:firstLine="540"/>
        <w:jc w:val="both"/>
      </w:pPr>
      <w: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AC7797" w:rsidRDefault="00AC7797" w:rsidP="00AC7797">
      <w:pPr>
        <w:pStyle w:val="ConsPlusNormal"/>
        <w:widowControl/>
        <w:ind w:firstLine="540"/>
        <w:jc w:val="both"/>
      </w:pPr>
    </w:p>
    <w:p w:rsidR="00AC7797" w:rsidRDefault="00AC7797" w:rsidP="00AC7797">
      <w:pPr>
        <w:pStyle w:val="ConsPlusNormal"/>
        <w:widowControl/>
        <w:ind w:firstLine="532"/>
      </w:pPr>
    </w:p>
    <w:p w:rsidR="00AC7797" w:rsidRDefault="00AC7797" w:rsidP="00AC7797">
      <w:pPr>
        <w:pStyle w:val="ConsPlusNormal"/>
        <w:widowControl/>
        <w:ind w:firstLine="0"/>
        <w:jc w:val="center"/>
        <w:rPr>
          <w:b/>
          <w:bCs/>
        </w:rPr>
      </w:pPr>
      <w:r>
        <w:rPr>
          <w:b/>
          <w:bCs/>
        </w:rPr>
        <w:t>Глава 4. Положение о подготовке документации по планировке</w:t>
      </w:r>
    </w:p>
    <w:p w:rsidR="00AC7797" w:rsidRDefault="00AC7797" w:rsidP="00AC7797">
      <w:pPr>
        <w:pStyle w:val="ConsPlusNormal"/>
        <w:widowControl/>
        <w:ind w:firstLine="0"/>
        <w:jc w:val="center"/>
        <w:rPr>
          <w:b/>
          <w:bCs/>
        </w:rPr>
      </w:pPr>
      <w:r>
        <w:rPr>
          <w:b/>
          <w:bCs/>
        </w:rPr>
        <w:t>территории органами местного самоуправления</w:t>
      </w:r>
    </w:p>
    <w:p w:rsidR="00AC7797" w:rsidRDefault="00AC7797" w:rsidP="00AC7797">
      <w:pPr>
        <w:pStyle w:val="ConsPlusNormal"/>
        <w:widowControl/>
        <w:ind w:firstLine="0"/>
        <w:jc w:val="center"/>
      </w:pPr>
    </w:p>
    <w:p w:rsidR="00AC7797" w:rsidRDefault="00AC7797" w:rsidP="00AC7797">
      <w:pPr>
        <w:pStyle w:val="ConsPlusNormal"/>
        <w:widowControl/>
        <w:ind w:firstLine="540"/>
        <w:jc w:val="both"/>
        <w:rPr>
          <w:b/>
          <w:bCs/>
          <w:i/>
          <w:iCs/>
        </w:rPr>
      </w:pPr>
      <w:r>
        <w:rPr>
          <w:b/>
          <w:bCs/>
          <w:i/>
          <w:iCs/>
        </w:rPr>
        <w:t>Статья 20. Общие положения о подготовке документации по планировке территории</w:t>
      </w:r>
    </w:p>
    <w:p w:rsidR="00AC7797" w:rsidRDefault="00AC7797" w:rsidP="00AC7797">
      <w:pPr>
        <w:pStyle w:val="ConsPlusNormal"/>
        <w:widowControl/>
        <w:ind w:firstLine="540"/>
        <w:jc w:val="both"/>
      </w:pPr>
    </w:p>
    <w:p w:rsidR="004F5284" w:rsidRDefault="00AC7797" w:rsidP="00AC7797">
      <w:pPr>
        <w:pStyle w:val="ConsPlusNormal"/>
        <w:widowControl/>
        <w:ind w:firstLine="540"/>
        <w:jc w:val="both"/>
      </w:pPr>
      <w:r>
        <w:t xml:space="preserve">1. Подготовка документации по планировке территории населенных пунктов станица Аржановская и станица Зотовская  Аржановского сельского поселения осуществляется в отношении застроенных или подлежащих застройке территорий населенного пункта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капитального строительства, границ земельных участков, предназначенных для строительства и размещения линейных объектов.</w:t>
      </w:r>
    </w:p>
    <w:p w:rsidR="00AC7797" w:rsidRDefault="00AC7797" w:rsidP="00AC7797">
      <w:pPr>
        <w:pStyle w:val="ConsPlusNormal"/>
        <w:widowControl/>
        <w:ind w:firstLine="540"/>
        <w:jc w:val="both"/>
      </w:pPr>
      <w:r>
        <w:t>2. К видам документации по планировке территории относятся:</w:t>
      </w:r>
    </w:p>
    <w:p w:rsidR="00AC7797" w:rsidRDefault="00AC7797" w:rsidP="00AC7797">
      <w:pPr>
        <w:pStyle w:val="ConsPlusNormal"/>
        <w:widowControl/>
        <w:ind w:firstLine="540"/>
        <w:jc w:val="both"/>
      </w:pPr>
      <w:r>
        <w:t>1) проекты планировок в виде отдельных документов;</w:t>
      </w:r>
    </w:p>
    <w:p w:rsidR="00AC7797" w:rsidRDefault="00AC7797" w:rsidP="00AC7797">
      <w:pPr>
        <w:pStyle w:val="ConsPlusNormal"/>
        <w:widowControl/>
        <w:ind w:firstLine="540"/>
        <w:jc w:val="both"/>
      </w:pPr>
      <w:r>
        <w:t>2) проекты планировок с проектами межевания в их составе;</w:t>
      </w:r>
    </w:p>
    <w:p w:rsidR="00AC7797" w:rsidRPr="00677B5D" w:rsidRDefault="00AC7797" w:rsidP="00AC7797">
      <w:pPr>
        <w:pStyle w:val="ConsPlusNormal"/>
        <w:widowControl/>
        <w:ind w:firstLine="540"/>
        <w:jc w:val="both"/>
      </w:pPr>
      <w:r w:rsidRPr="00677B5D">
        <w:t>3) проекты межевания в виде отдельных документов, подготавливаемые на основании ранее утвержденных проектов планировок;</w:t>
      </w:r>
    </w:p>
    <w:p w:rsidR="00AC7797" w:rsidRPr="00D10E87" w:rsidRDefault="00AC7797" w:rsidP="00AC7797">
      <w:pPr>
        <w:pStyle w:val="ConsPlusNormal"/>
        <w:widowControl/>
        <w:ind w:firstLine="540"/>
        <w:jc w:val="both"/>
        <w:rPr>
          <w:color w:val="FF0000"/>
        </w:rPr>
      </w:pPr>
      <w:r w:rsidRPr="00677B5D">
        <w:t>4) проекты межевания с градостроительными планами земельных участков в их составе;</w:t>
      </w:r>
    </w:p>
    <w:p w:rsidR="00AC7797" w:rsidRDefault="00AC7797" w:rsidP="00AC7797">
      <w:pPr>
        <w:pStyle w:val="ConsPlusNormal"/>
        <w:widowControl/>
        <w:ind w:firstLine="540"/>
        <w:jc w:val="both"/>
      </w:pPr>
      <w:r>
        <w:t>5) градостроительные планы земельных участков в виде отдельных документов.</w:t>
      </w:r>
    </w:p>
    <w:p w:rsidR="00AC7797" w:rsidRDefault="00AC7797" w:rsidP="00AC7797">
      <w:pPr>
        <w:pStyle w:val="ConsPlusNormal"/>
        <w:widowControl/>
        <w:ind w:firstLine="540"/>
        <w:jc w:val="both"/>
      </w:pPr>
      <w:r>
        <w:t>3. Порядок подготовки документации по планировке территории населенных пунктов станица Аржановская и станица Зотовская Аржановского сельского поселения устанавливается Градостроительным кодексом Российской Федерации, настоящими Правилами.</w:t>
      </w:r>
    </w:p>
    <w:p w:rsidR="00AC7797" w:rsidRDefault="00AC7797" w:rsidP="00AC7797">
      <w:pPr>
        <w:pStyle w:val="ConsPlusNormal"/>
        <w:widowControl/>
        <w:ind w:firstLine="540"/>
        <w:jc w:val="both"/>
      </w:pPr>
      <w:r>
        <w:t>4. Состав и содержание проектов планировки, подготавливаемых на основании документов территориально планирования Волгоградской области, документов территориального планирования муниципальных образований Волгоградской области, устанавливаются областным законодательством в сфере градостроительной деятельности.</w:t>
      </w:r>
    </w:p>
    <w:p w:rsidR="00AC7797" w:rsidRDefault="00AC7797" w:rsidP="00AC7797">
      <w:pPr>
        <w:pStyle w:val="ConsPlusNormal"/>
        <w:widowControl/>
        <w:ind w:firstLine="540"/>
        <w:jc w:val="both"/>
      </w:pPr>
      <w:r>
        <w:t>5. Администрация обеспечивает подготовку документации по планировке территории на основании генерального плана.</w:t>
      </w:r>
    </w:p>
    <w:p w:rsidR="00AC7797" w:rsidRDefault="00AC7797" w:rsidP="00AC7797">
      <w:pPr>
        <w:pStyle w:val="ConsPlusNormal"/>
        <w:widowControl/>
        <w:ind w:firstLine="540"/>
        <w:jc w:val="both"/>
      </w:pPr>
      <w:r>
        <w:t>6. В составе проектов планировки устанавливаются:</w:t>
      </w:r>
    </w:p>
    <w:p w:rsidR="00AC7797" w:rsidRDefault="00AC7797" w:rsidP="00AC7797">
      <w:pPr>
        <w:pStyle w:val="ConsPlusNormal"/>
        <w:widowControl/>
        <w:ind w:firstLine="540"/>
        <w:jc w:val="both"/>
      </w:pPr>
      <w:r>
        <w:t>1) красные линии планировочных элементов (кварталов, микрорайонов);</w:t>
      </w:r>
    </w:p>
    <w:p w:rsidR="00AC7797" w:rsidRDefault="00AC7797" w:rsidP="00AC7797">
      <w:pPr>
        <w:pStyle w:val="ConsPlusNormal"/>
        <w:widowControl/>
        <w:ind w:firstLine="540"/>
        <w:jc w:val="both"/>
      </w:pPr>
      <w: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AC7797" w:rsidRDefault="00AC7797" w:rsidP="00AC7797">
      <w:pPr>
        <w:pStyle w:val="ConsPlusNormal"/>
        <w:widowControl/>
        <w:ind w:firstLine="540"/>
        <w:jc w:val="both"/>
      </w:pPr>
      <w: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AC7797" w:rsidRDefault="00AC7797" w:rsidP="00AC7797">
      <w:pPr>
        <w:pStyle w:val="ConsPlusNormal"/>
        <w:widowControl/>
        <w:ind w:firstLine="540"/>
        <w:jc w:val="both"/>
      </w:pPr>
      <w:r>
        <w:t>4) параметры планируемой застройки территории;</w:t>
      </w:r>
    </w:p>
    <w:p w:rsidR="00AC7797" w:rsidRDefault="00AC7797" w:rsidP="00AC7797">
      <w:pPr>
        <w:pStyle w:val="ConsPlusNormal"/>
        <w:widowControl/>
        <w:ind w:firstLine="540"/>
        <w:jc w:val="both"/>
      </w:pPr>
      <w: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AC7797" w:rsidRDefault="00AC7797" w:rsidP="00AC7797">
      <w:pPr>
        <w:pStyle w:val="ConsPlusNormal"/>
        <w:widowControl/>
        <w:ind w:firstLine="540"/>
        <w:jc w:val="both"/>
      </w:pPr>
      <w:r>
        <w:t>6) границы земельных участков, подлежащих изъятию, в том числе путем выкупа, для государственных или муниципальных нужд;</w:t>
      </w:r>
    </w:p>
    <w:p w:rsidR="00AC7797" w:rsidRDefault="00AC7797" w:rsidP="00AC7797">
      <w:pPr>
        <w:pStyle w:val="ConsPlusNormal"/>
        <w:widowControl/>
        <w:ind w:firstLine="540"/>
        <w:jc w:val="both"/>
      </w:pPr>
      <w:r>
        <w:t>7) границы земельных участков, планируемых для предоставления физическим и юридическим лицам;</w:t>
      </w:r>
    </w:p>
    <w:p w:rsidR="00AC7797" w:rsidRDefault="00AC7797" w:rsidP="00AC7797">
      <w:pPr>
        <w:pStyle w:val="ConsPlusNormal"/>
        <w:widowControl/>
        <w:ind w:firstLine="540"/>
        <w:jc w:val="both"/>
      </w:pPr>
      <w:r>
        <w:t>8) границы земельных участков на территориях существующей застройки, не разделенных на земельные участки;</w:t>
      </w:r>
    </w:p>
    <w:p w:rsidR="00AC7797" w:rsidRDefault="00AC7797" w:rsidP="00AC7797">
      <w:pPr>
        <w:pStyle w:val="ConsPlusNormal"/>
        <w:widowControl/>
        <w:ind w:firstLine="540"/>
        <w:jc w:val="both"/>
      </w:pPr>
      <w:r>
        <w:t>9) границы зон действия публичных сервитутов;</w:t>
      </w:r>
    </w:p>
    <w:p w:rsidR="00AC7797" w:rsidRDefault="00AC7797" w:rsidP="00AC7797">
      <w:pPr>
        <w:pStyle w:val="ConsPlusNormal"/>
        <w:widowControl/>
        <w:ind w:firstLine="540"/>
        <w:jc w:val="both"/>
      </w:pPr>
      <w:r>
        <w:t>10) иные элементы, определенные законодательством Российской Федерации и Волгоградской области для включения в состав проектов планировки.</w:t>
      </w:r>
    </w:p>
    <w:p w:rsidR="00AC7797" w:rsidRDefault="00AC7797" w:rsidP="00AC7797">
      <w:pPr>
        <w:pStyle w:val="ConsPlusNormal"/>
        <w:widowControl/>
        <w:ind w:firstLine="540"/>
        <w:jc w:val="both"/>
      </w:pPr>
      <w: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AC7797" w:rsidRDefault="00AC7797" w:rsidP="00AC7797">
      <w:pPr>
        <w:pStyle w:val="ConsPlusNormal"/>
        <w:widowControl/>
        <w:ind w:firstLine="540"/>
        <w:jc w:val="both"/>
      </w:pPr>
      <w: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AC7797" w:rsidRDefault="00AC7797" w:rsidP="00AC7797">
      <w:pPr>
        <w:pStyle w:val="ConsPlusNormal"/>
        <w:widowControl/>
        <w:ind w:firstLine="540"/>
        <w:jc w:val="both"/>
      </w:pPr>
      <w:r>
        <w:t>а) границы планировочных элементов территории (кварталов, микрорайонов);</w:t>
      </w:r>
    </w:p>
    <w:p w:rsidR="00AC7797" w:rsidRDefault="00AC7797" w:rsidP="00AC7797">
      <w:pPr>
        <w:pStyle w:val="ConsPlusNormal"/>
        <w:widowControl/>
        <w:ind w:firstLine="540"/>
        <w:jc w:val="both"/>
      </w:pPr>
      <w:r>
        <w:t>б) границы земельных участков общего пользования и линейных объектов без определения границ иных земельных участков;</w:t>
      </w:r>
    </w:p>
    <w:p w:rsidR="00AC7797" w:rsidRDefault="00AC7797" w:rsidP="00AC7797">
      <w:pPr>
        <w:pStyle w:val="ConsPlusNormal"/>
        <w:widowControl/>
        <w:ind w:firstLine="540"/>
        <w:jc w:val="both"/>
      </w:pPr>
      <w: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AC7797" w:rsidRDefault="00AC7797" w:rsidP="00AC7797">
      <w:pPr>
        <w:pStyle w:val="ConsPlusNormal"/>
        <w:widowControl/>
        <w:ind w:firstLine="540"/>
        <w:jc w:val="both"/>
      </w:pPr>
      <w:r>
        <w:t>а) границы земельных участков, которые не являются земельными участками общего пользования;</w:t>
      </w:r>
    </w:p>
    <w:p w:rsidR="00AC7797" w:rsidRDefault="00AC7797" w:rsidP="00AC7797">
      <w:pPr>
        <w:pStyle w:val="ConsPlusNormal"/>
        <w:widowControl/>
        <w:ind w:firstLine="540"/>
        <w:jc w:val="both"/>
      </w:pPr>
      <w:r>
        <w:t>б) границы зон действия публичных сервитутов;</w:t>
      </w:r>
    </w:p>
    <w:p w:rsidR="00AC7797" w:rsidRDefault="00AC7797" w:rsidP="00AC7797">
      <w:pPr>
        <w:pStyle w:val="ConsPlusNormal"/>
        <w:widowControl/>
        <w:ind w:firstLine="540"/>
        <w:jc w:val="both"/>
      </w:pPr>
      <w:r>
        <w:t>в) границ зон действия ограничений на использование территории, установленных в соответствии с требованиями действующего законодательства;</w:t>
      </w:r>
    </w:p>
    <w:p w:rsidR="00AC7797" w:rsidRDefault="00AC7797" w:rsidP="00AC7797">
      <w:pPr>
        <w:pStyle w:val="ConsPlusNormal"/>
        <w:widowControl/>
        <w:ind w:firstLine="540"/>
        <w:jc w:val="both"/>
      </w:pPr>
      <w:r>
        <w:t>г) границы зон планируемого размещения объектов капитального строительства для реализации государственных или муниципальных нужд;</w:t>
      </w:r>
    </w:p>
    <w:p w:rsidR="00AC7797" w:rsidRDefault="00AC7797" w:rsidP="00AC7797">
      <w:pPr>
        <w:pStyle w:val="ConsPlusNormal"/>
        <w:widowControl/>
        <w:ind w:firstLine="540"/>
        <w:jc w:val="both"/>
      </w:pPr>
      <w:r>
        <w:t>д) подготовить градостроительные планы земельных участков;</w:t>
      </w:r>
    </w:p>
    <w:p w:rsidR="00AC7797" w:rsidRDefault="00AC7797" w:rsidP="00AC7797">
      <w:pPr>
        <w:pStyle w:val="ConsPlusNormal"/>
        <w:widowControl/>
        <w:ind w:firstLine="540"/>
        <w:jc w:val="both"/>
      </w:pPr>
      <w: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AC7797" w:rsidRDefault="00AC7797" w:rsidP="00AC7797">
      <w:pPr>
        <w:pStyle w:val="ConsPlusNormal"/>
        <w:widowControl/>
        <w:ind w:firstLine="540"/>
        <w:jc w:val="both"/>
      </w:pPr>
      <w: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AC7797" w:rsidRDefault="00AC7797" w:rsidP="00AC7797">
      <w:pPr>
        <w:pStyle w:val="ConsPlusNormal"/>
        <w:widowControl/>
        <w:ind w:firstLine="540"/>
        <w:jc w:val="both"/>
      </w:pPr>
      <w: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AC7797" w:rsidRDefault="00AC7797" w:rsidP="00AC7797">
      <w:pPr>
        <w:pStyle w:val="ConsPlusNormal"/>
        <w:widowControl/>
        <w:ind w:firstLine="540"/>
        <w:jc w:val="both"/>
      </w:pPr>
      <w:r>
        <w:t>8. Проекты планировки подготавливаются в следующих случаях:</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AC7797" w:rsidRDefault="00AC7797" w:rsidP="00AC7797">
      <w:pPr>
        <w:pStyle w:val="ConsPlusNormal"/>
        <w:widowControl/>
        <w:ind w:firstLine="540"/>
        <w:jc w:val="both"/>
      </w:pPr>
      <w: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AC7797" w:rsidRDefault="00AC7797" w:rsidP="00AC7797">
      <w:pPr>
        <w:pStyle w:val="ConsPlusNormal"/>
        <w:widowControl/>
        <w:ind w:firstLine="540"/>
        <w:jc w:val="both"/>
      </w:pPr>
      <w:r>
        <w:t>3) после</w:t>
      </w:r>
      <w:r>
        <w:rPr>
          <w:color w:val="FF0000"/>
        </w:rPr>
        <w:t xml:space="preserve"> </w:t>
      </w:r>
      <w:r>
        <w:t>внесения изменений в генеральный план, повлекших за собой соответствующие изменения в проекте планировки;</w:t>
      </w:r>
    </w:p>
    <w:p w:rsidR="00AC7797" w:rsidRDefault="00AC7797" w:rsidP="00AC7797">
      <w:pPr>
        <w:pStyle w:val="ConsPlusNormal"/>
        <w:widowControl/>
        <w:ind w:firstLine="540"/>
        <w:jc w:val="both"/>
      </w:pPr>
      <w:r>
        <w:t>4) после внесения изменений в Правила землепользования и застройки.</w:t>
      </w:r>
    </w:p>
    <w:p w:rsidR="00AC7797" w:rsidRDefault="00AC7797" w:rsidP="00AC7797">
      <w:pPr>
        <w:pStyle w:val="ConsPlusNormal"/>
        <w:widowControl/>
        <w:ind w:firstLine="540"/>
        <w:jc w:val="both"/>
      </w:pPr>
      <w: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AC7797" w:rsidRDefault="00AC7797" w:rsidP="00AC7797">
      <w:pPr>
        <w:pStyle w:val="ConsPlusNormal"/>
        <w:widowControl/>
        <w:ind w:firstLine="540"/>
        <w:jc w:val="both"/>
      </w:pPr>
      <w:r>
        <w:t>1) разделяют один земельный участок на несколько земельных участков;</w:t>
      </w:r>
    </w:p>
    <w:p w:rsidR="00AC7797" w:rsidRDefault="00AC7797" w:rsidP="00AC7797">
      <w:pPr>
        <w:pStyle w:val="ConsPlusNormal"/>
        <w:widowControl/>
        <w:ind w:firstLine="540"/>
        <w:jc w:val="both"/>
      </w:pPr>
      <w:r>
        <w:t>2) объединяют несколько земельных участков в один;</w:t>
      </w:r>
    </w:p>
    <w:p w:rsidR="00AC7797" w:rsidRDefault="00AC7797" w:rsidP="00AC7797">
      <w:pPr>
        <w:pStyle w:val="ConsPlusNormal"/>
        <w:widowControl/>
        <w:ind w:firstLine="540"/>
        <w:jc w:val="both"/>
      </w:pPr>
      <w:r>
        <w:t>3) изменяют общую границу земельных участков.</w:t>
      </w:r>
    </w:p>
    <w:p w:rsidR="00AC7797" w:rsidRDefault="00AC7797" w:rsidP="00AC7797">
      <w:pPr>
        <w:pStyle w:val="ConsPlusNormal"/>
        <w:widowControl/>
        <w:ind w:firstLine="540"/>
        <w:jc w:val="both"/>
      </w:pPr>
      <w:r>
        <w:t>При этом должны соблюдаться следующие требования, установленные статьей 41 Градостроительного кодекса Российской Федерации:</w:t>
      </w:r>
    </w:p>
    <w:p w:rsidR="00AC7797" w:rsidRDefault="00AC7797" w:rsidP="00AC7797">
      <w:pPr>
        <w:pStyle w:val="ConsPlusNormal"/>
        <w:widowControl/>
        <w:ind w:firstLine="540"/>
        <w:jc w:val="both"/>
      </w:pPr>
      <w: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AC7797" w:rsidRDefault="00AC7797" w:rsidP="00AC7797">
      <w:pPr>
        <w:pStyle w:val="ConsPlusNormal"/>
        <w:widowControl/>
        <w:ind w:firstLine="540"/>
        <w:jc w:val="both"/>
      </w:pPr>
      <w:r>
        <w:t>2) вновь образованный земельный участок находится в одной территориальной зоне;</w:t>
      </w:r>
    </w:p>
    <w:p w:rsidR="00AC7797" w:rsidRDefault="00AC7797" w:rsidP="00AC7797">
      <w:pPr>
        <w:pStyle w:val="ConsPlusNormal"/>
        <w:widowControl/>
        <w:ind w:firstLine="540"/>
        <w:jc w:val="both"/>
      </w:pPr>
      <w:r>
        <w:t>3) вновь образованный земельный участок имеет подъезд, подход.</w:t>
      </w:r>
    </w:p>
    <w:p w:rsidR="00AC7797" w:rsidRDefault="00AC7797" w:rsidP="00AC7797">
      <w:pPr>
        <w:pStyle w:val="ConsPlusNormal"/>
        <w:widowControl/>
        <w:ind w:firstLine="540"/>
        <w:jc w:val="both"/>
      </w:pPr>
      <w: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AC7797" w:rsidRDefault="00AC7797" w:rsidP="00AC7797">
      <w:pPr>
        <w:pStyle w:val="ConsPlusNormal"/>
        <w:widowControl/>
        <w:ind w:firstLine="540"/>
        <w:jc w:val="both"/>
      </w:pPr>
      <w: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21. Подготовка документации по планировке территории</w:t>
      </w:r>
    </w:p>
    <w:p w:rsidR="00AC7797" w:rsidRDefault="00AC7797" w:rsidP="00AC7797">
      <w:pPr>
        <w:pStyle w:val="ConsPlusNormal"/>
        <w:widowControl/>
        <w:ind w:firstLine="532"/>
      </w:pPr>
    </w:p>
    <w:p w:rsidR="00AC7797" w:rsidRDefault="00AC7797" w:rsidP="00AC7797">
      <w:pPr>
        <w:pStyle w:val="ConsPlusNormal"/>
        <w:widowControl/>
        <w:ind w:firstLine="540"/>
        <w:jc w:val="both"/>
      </w:pPr>
      <w:r>
        <w:t>1. Подготовка документации по планировке территории осуществляется на основании генерального плана Аржановского сельского поселения,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AC7797" w:rsidRDefault="00AC7797" w:rsidP="00AC7797">
      <w:pPr>
        <w:pStyle w:val="ConsPlusNormal"/>
        <w:widowControl/>
        <w:ind w:firstLine="540"/>
        <w:jc w:val="both"/>
      </w:pPr>
      <w:r>
        <w:t>2. Решение о подготовке документации по планировке территории населенных пунктов станица Аржановская и станица Зотовская  Аржановского сельского поселения принимается Главой во исполнение полномочий Администрации, указанных в части 5 статьи 10 настоящих Правил.</w:t>
      </w:r>
    </w:p>
    <w:p w:rsidR="00AC7797" w:rsidRDefault="00AC7797" w:rsidP="00AC7797">
      <w:pPr>
        <w:pStyle w:val="ConsPlusNormal"/>
        <w:widowControl/>
        <w:ind w:firstLine="540"/>
        <w:jc w:val="both"/>
      </w:pPr>
      <w: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Волгоградской области, органами местного самоуправления Алексеевского муниципального района.</w:t>
      </w:r>
    </w:p>
    <w:p w:rsidR="00AC7797" w:rsidRDefault="00AC7797" w:rsidP="00AC7797">
      <w:pPr>
        <w:pStyle w:val="ConsPlusNormal"/>
        <w:widowControl/>
        <w:ind w:firstLine="540"/>
        <w:jc w:val="both"/>
      </w:pPr>
      <w:r>
        <w:t>4. Решение о подготовке документации по планировке территории населенных пунктов станица Аржановская  и станица Зотовская Аржановского сельского поселения подлежит опубликованию в порядке, установленном для официального опубликования муниципальных правовых актов Аржановского  сельского поселения, иной официальной информации, в течение трех дней со дня принятия такого решения и размещается на официальном сайте Аржановского сельского поселения в сети «Интернет» (при его наличии).</w:t>
      </w:r>
    </w:p>
    <w:p w:rsidR="00AC7797" w:rsidRDefault="00AC7797" w:rsidP="00AC7797">
      <w:pPr>
        <w:pStyle w:val="ConsPlusNormal"/>
        <w:widowControl/>
        <w:ind w:firstLine="540"/>
        <w:jc w:val="both"/>
      </w:pPr>
      <w:r>
        <w:t>5. В случае подготовки документации по планировке территории по инициативе Главы ее финансирование осуществляется за счет средств бюджета Аржановского сельского поселения.</w:t>
      </w:r>
    </w:p>
    <w:p w:rsidR="00AC7797" w:rsidRDefault="00AC7797" w:rsidP="00AC7797">
      <w:pPr>
        <w:pStyle w:val="ConsPlusNormal"/>
        <w:widowControl/>
        <w:ind w:firstLine="540"/>
        <w:jc w:val="both"/>
      </w:pPr>
      <w: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AC7797" w:rsidRDefault="00AC7797" w:rsidP="00AC7797">
      <w:pPr>
        <w:pStyle w:val="ConsPlusNormal"/>
        <w:widowControl/>
        <w:ind w:firstLine="540"/>
        <w:jc w:val="both"/>
      </w:pPr>
      <w:r>
        <w:t>7. Физические или юридические лица могут обеспечивать подготовку документации по планировке территории за счет их средств.</w:t>
      </w:r>
    </w:p>
    <w:p w:rsidR="00AC7797" w:rsidRDefault="00AC7797" w:rsidP="00AC7797">
      <w:pPr>
        <w:pStyle w:val="ConsPlusNormal"/>
        <w:widowControl/>
        <w:ind w:firstLine="540"/>
        <w:jc w:val="both"/>
      </w:pPr>
      <w:r>
        <w:t>8. По окончании выполнения работ по подготовке документации по планировке территории</w:t>
      </w:r>
      <w:r>
        <w:rPr>
          <w:shd w:val="clear" w:color="auto" w:fill="FFFF00"/>
        </w:rPr>
        <w:t xml:space="preserve"> </w:t>
      </w:r>
      <w:r>
        <w:t>Администрация в течение 30 дней осуществляет ее проверку на соответствие генеральному плану, настоящим Правилам, техническим регламентам.</w:t>
      </w:r>
    </w:p>
    <w:p w:rsidR="00AC7797" w:rsidRDefault="00AC7797" w:rsidP="00AC7797">
      <w:pPr>
        <w:pStyle w:val="ConsPlusNormal"/>
        <w:widowControl/>
        <w:ind w:firstLine="540"/>
        <w:jc w:val="both"/>
      </w:pPr>
      <w: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AC7797" w:rsidRDefault="00AC7797" w:rsidP="00AC7797">
      <w:pPr>
        <w:pStyle w:val="ConsPlusNormal"/>
        <w:widowControl/>
        <w:ind w:firstLine="540"/>
        <w:jc w:val="both"/>
      </w:pPr>
      <w: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Аржановском сельском поселении.</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AC7797" w:rsidRDefault="00AC7797" w:rsidP="00AC7797">
      <w:pPr>
        <w:pStyle w:val="ConsPlusNormal"/>
        <w:widowControl/>
        <w:ind w:firstLine="540"/>
        <w:jc w:val="both"/>
      </w:pPr>
      <w: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AC7797" w:rsidRDefault="00AC7797" w:rsidP="00AC7797">
      <w:pPr>
        <w:pStyle w:val="ConsPlusNormal"/>
        <w:widowControl/>
        <w:ind w:firstLine="540"/>
        <w:jc w:val="both"/>
      </w:pPr>
      <w:r>
        <w:t>13. Утвержденная документация по планировке территории населенных  пунктов станица Аржановская  и станица Зотовская Аржановского сельского поселения подлежит опубликованию в порядке, установленном для официального опубликования муниципальных правовых актов Аржановского  сельского поселения, в течение семи дней со дня утверждения указанной документации и размещается на официальном сайте Аржаноского  сельского поселения в сети «Интернет» (при его наличии).</w:t>
      </w:r>
    </w:p>
    <w:p w:rsidR="00AC7797" w:rsidRDefault="00AC7797" w:rsidP="00AC7797">
      <w:pPr>
        <w:pStyle w:val="ConsPlusNormal"/>
        <w:widowControl/>
        <w:ind w:firstLine="540"/>
        <w:jc w:val="both"/>
      </w:pPr>
      <w: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Волгоградской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AC7797" w:rsidRDefault="00AC7797" w:rsidP="00AC7797">
      <w:pPr>
        <w:pStyle w:val="ConsPlusNormal"/>
        <w:widowControl/>
        <w:ind w:firstLine="540"/>
        <w:jc w:val="both"/>
      </w:pPr>
      <w: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AC7797" w:rsidRDefault="00AC7797" w:rsidP="00AC7797">
      <w:pPr>
        <w:pStyle w:val="ConsPlusNormal"/>
        <w:widowControl/>
        <w:ind w:firstLine="540"/>
        <w:jc w:val="both"/>
      </w:pPr>
      <w: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sidRPr="00772118">
        <w:rPr>
          <w:b/>
          <w:bCs/>
          <w:i/>
          <w:iCs/>
        </w:rPr>
        <w:t>Статья 22.</w:t>
      </w:r>
      <w:r>
        <w:rPr>
          <w:b/>
          <w:bCs/>
          <w:i/>
          <w:iCs/>
        </w:rPr>
        <w:t xml:space="preserve"> Подготовка градостроительных планов земельных участков</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AC7797" w:rsidRDefault="00AC7797" w:rsidP="00AC7797">
      <w:pPr>
        <w:pStyle w:val="ConsPlusNormal"/>
        <w:widowControl/>
        <w:ind w:firstLine="540"/>
        <w:jc w:val="both"/>
      </w:pPr>
      <w:r>
        <w:t>2. Градостроительные планы земельных участков утверждаются в установленном порядке Главой:</w:t>
      </w:r>
    </w:p>
    <w:p w:rsidR="00AC7797" w:rsidRDefault="00AC7797" w:rsidP="00AC7797">
      <w:pPr>
        <w:pStyle w:val="ConsPlusNormal"/>
        <w:widowControl/>
        <w:ind w:firstLine="540"/>
        <w:jc w:val="both"/>
      </w:pPr>
      <w:r>
        <w:t>1) в составе проектов межевания в случаях:</w:t>
      </w:r>
    </w:p>
    <w:p w:rsidR="00AC7797" w:rsidRDefault="00AC7797" w:rsidP="00AC7797">
      <w:pPr>
        <w:pStyle w:val="ConsPlusNormal"/>
        <w:widowControl/>
        <w:ind w:firstLine="540"/>
        <w:jc w:val="both"/>
      </w:pPr>
      <w: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AC7797" w:rsidRDefault="00AC7797" w:rsidP="00AC7797">
      <w:pPr>
        <w:pStyle w:val="ConsPlusNormal"/>
        <w:widowControl/>
        <w:ind w:firstLine="540"/>
        <w:jc w:val="both"/>
      </w:pPr>
      <w: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AC7797" w:rsidRDefault="00AC7797" w:rsidP="00AC7797">
      <w:pPr>
        <w:pStyle w:val="ConsPlusNormal"/>
        <w:widowControl/>
        <w:ind w:firstLine="540"/>
        <w:jc w:val="both"/>
      </w:pPr>
      <w: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AC7797" w:rsidRDefault="00AC7797" w:rsidP="00AC7797">
      <w:pPr>
        <w:pStyle w:val="ConsPlusNormal"/>
        <w:widowControl/>
        <w:ind w:firstLine="540"/>
        <w:jc w:val="both"/>
      </w:pPr>
      <w:r>
        <w:t>3. В градостроительных планах земельных участков указываются:</w:t>
      </w:r>
    </w:p>
    <w:p w:rsidR="00AC7797" w:rsidRDefault="00AC7797" w:rsidP="00AC7797">
      <w:pPr>
        <w:pStyle w:val="ConsPlusNormal"/>
        <w:widowControl/>
        <w:ind w:firstLine="540"/>
        <w:jc w:val="both"/>
      </w:pPr>
      <w:r>
        <w:t>1) границы земельных участков с обозначением координат поворотных точек;</w:t>
      </w:r>
    </w:p>
    <w:p w:rsidR="00AC7797" w:rsidRDefault="00AC7797" w:rsidP="00AC7797">
      <w:pPr>
        <w:pStyle w:val="ConsPlusNormal"/>
        <w:widowControl/>
        <w:ind w:firstLine="540"/>
        <w:jc w:val="both"/>
      </w:pPr>
      <w: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AC7797" w:rsidRDefault="00AC7797" w:rsidP="00AC7797">
      <w:pPr>
        <w:pStyle w:val="ConsPlusNormal"/>
        <w:widowControl/>
        <w:ind w:firstLine="540"/>
        <w:jc w:val="both"/>
      </w:pPr>
      <w: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AC7797" w:rsidRDefault="00AC7797" w:rsidP="00AC7797">
      <w:pPr>
        <w:pStyle w:val="ConsPlusNormal"/>
        <w:widowControl/>
        <w:ind w:firstLine="540"/>
        <w:jc w:val="both"/>
      </w:pPr>
      <w: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
    <w:p w:rsidR="00AC7797" w:rsidRDefault="00AC7797" w:rsidP="00AC7797">
      <w:pPr>
        <w:pStyle w:val="ConsPlusNormal"/>
        <w:widowControl/>
        <w:ind w:firstLine="540"/>
        <w:jc w:val="both"/>
      </w:pPr>
      <w: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AC7797" w:rsidRDefault="00AC7797" w:rsidP="00AC7797">
      <w:pPr>
        <w:pStyle w:val="ConsPlusNormal"/>
        <w:widowControl/>
        <w:ind w:firstLine="540"/>
        <w:jc w:val="both"/>
      </w:pPr>
      <w:r>
        <w:t>6) границы зон охраны объектов культурного наследия и зон с особыми условиями использования территории;</w:t>
      </w:r>
    </w:p>
    <w:p w:rsidR="00AC7797" w:rsidRDefault="00AC7797" w:rsidP="00AC7797">
      <w:pPr>
        <w:pStyle w:val="ConsPlusNormal"/>
        <w:widowControl/>
        <w:ind w:firstLine="540"/>
        <w:jc w:val="both"/>
      </w:pPr>
      <w: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AC7797" w:rsidRDefault="00AC7797" w:rsidP="00AC7797">
      <w:pPr>
        <w:pStyle w:val="ConsPlusNormal"/>
        <w:widowControl/>
        <w:ind w:firstLine="540"/>
        <w:jc w:val="both"/>
      </w:pPr>
      <w:r>
        <w:t>8) информация о технических условиях подключения объекта капитального строительства к сетям инженерно-технического обеспечения;</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9) информация о допустимости или недопустимости деления земельного участка на несколько земельных участков меньшего размера;</w:t>
      </w:r>
    </w:p>
    <w:p w:rsidR="00AC7797" w:rsidRDefault="00AC7797" w:rsidP="00AC7797">
      <w:pPr>
        <w:pStyle w:val="ConsPlusNormal"/>
        <w:widowControl/>
        <w:ind w:firstLine="540"/>
        <w:jc w:val="both"/>
      </w:pPr>
      <w: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AC7797" w:rsidRDefault="00AC7797" w:rsidP="00AC7797">
      <w:pPr>
        <w:pStyle w:val="ConsPlusNormal"/>
        <w:widowControl/>
        <w:ind w:firstLine="540"/>
        <w:jc w:val="both"/>
      </w:pPr>
      <w:r>
        <w:t>4. Подготовка градостроительных планов земельных участков является обязательной в случаях:</w:t>
      </w:r>
    </w:p>
    <w:p w:rsidR="00AC7797" w:rsidRPr="00677B5D" w:rsidRDefault="00AC7797" w:rsidP="00AC7797">
      <w:pPr>
        <w:pStyle w:val="ConsPlusNormal"/>
        <w:widowControl/>
        <w:ind w:firstLine="540"/>
        <w:jc w:val="both"/>
      </w:pPr>
      <w:r>
        <w:t xml:space="preserve">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w:t>
      </w:r>
      <w:r w:rsidRPr="00677B5D">
        <w:t>предоставления земельных участков для комплексного освоения в целях жилищного строительства;</w:t>
      </w:r>
    </w:p>
    <w:p w:rsidR="00AC7797" w:rsidRPr="00677B5D" w:rsidRDefault="00AC7797" w:rsidP="00AC7797">
      <w:pPr>
        <w:pStyle w:val="ConsPlusNormal"/>
        <w:widowControl/>
        <w:ind w:firstLine="540"/>
        <w:jc w:val="both"/>
      </w:pPr>
      <w:r w:rsidRPr="00677B5D">
        <w:t>2) принятия решений об изъятии, в том числе путем выкупа, резервировании земельных участков для государственных и муниципальных нужд;</w:t>
      </w:r>
    </w:p>
    <w:p w:rsidR="00AC7797" w:rsidRDefault="00AC7797" w:rsidP="00AC7797">
      <w:pPr>
        <w:pStyle w:val="ConsPlusNormal"/>
        <w:widowControl/>
        <w:ind w:firstLine="540"/>
        <w:jc w:val="both"/>
      </w:pPr>
      <w:r>
        <w:t>3) подготовки проектной документации для строительства, реконструкции;</w:t>
      </w:r>
    </w:p>
    <w:p w:rsidR="00AC7797" w:rsidRDefault="00AC7797" w:rsidP="00AC7797">
      <w:pPr>
        <w:pStyle w:val="ConsPlusNormal"/>
        <w:widowControl/>
        <w:ind w:firstLine="540"/>
        <w:jc w:val="both"/>
      </w:pPr>
      <w:r>
        <w:t>4) выдачи разрешений на строительство;</w:t>
      </w:r>
    </w:p>
    <w:p w:rsidR="00AC7797" w:rsidRDefault="00AC7797" w:rsidP="00AC7797">
      <w:pPr>
        <w:pStyle w:val="ConsPlusNormal"/>
        <w:widowControl/>
        <w:ind w:firstLine="540"/>
        <w:jc w:val="both"/>
      </w:pPr>
      <w:r>
        <w:t>5) выдачи разрешений на ввод объектов в эксплуатацию.</w:t>
      </w:r>
    </w:p>
    <w:p w:rsidR="00AC7797" w:rsidRDefault="00AC7797" w:rsidP="00AC7797">
      <w:pPr>
        <w:pStyle w:val="ConsPlusNormal"/>
        <w:widowControl/>
        <w:ind w:firstLine="540"/>
        <w:jc w:val="both"/>
      </w:pPr>
    </w:p>
    <w:p w:rsidR="00AC7797" w:rsidRDefault="00AC7797" w:rsidP="00AC7797">
      <w:pPr>
        <w:ind w:firstLine="518"/>
        <w:rPr>
          <w:rFonts w:ascii="Arial" w:hAnsi="Arial"/>
          <w:sz w:val="20"/>
          <w:szCs w:val="20"/>
        </w:rPr>
      </w:pPr>
    </w:p>
    <w:p w:rsidR="00AC7797" w:rsidRPr="006C236A" w:rsidRDefault="00AC7797" w:rsidP="00AC7797">
      <w:pPr>
        <w:pStyle w:val="ConsPlusNormal"/>
        <w:widowControl/>
        <w:ind w:firstLine="0"/>
        <w:jc w:val="center"/>
        <w:rPr>
          <w:b/>
          <w:bCs/>
        </w:rPr>
      </w:pPr>
      <w:r w:rsidRPr="006C236A">
        <w:rPr>
          <w:b/>
          <w:bCs/>
        </w:rPr>
        <w:t>Глава 5. Положение о проведении публичных слушаний</w:t>
      </w:r>
    </w:p>
    <w:p w:rsidR="00AC7797" w:rsidRPr="006C236A" w:rsidRDefault="00AC7797" w:rsidP="00AC7797">
      <w:pPr>
        <w:pStyle w:val="ConsPlusNormal"/>
        <w:widowControl/>
        <w:ind w:firstLine="0"/>
        <w:jc w:val="center"/>
        <w:rPr>
          <w:b/>
          <w:bCs/>
        </w:rPr>
      </w:pPr>
      <w:r w:rsidRPr="006C236A">
        <w:rPr>
          <w:b/>
          <w:bCs/>
        </w:rPr>
        <w:t>по вопросам землепользования и застройки территории</w:t>
      </w:r>
    </w:p>
    <w:p w:rsidR="00AC7797" w:rsidRPr="006C236A" w:rsidRDefault="00AC7797" w:rsidP="00AC7797">
      <w:pPr>
        <w:pStyle w:val="ConsPlusNormal"/>
        <w:widowControl/>
        <w:ind w:firstLine="0"/>
        <w:jc w:val="center"/>
        <w:rPr>
          <w:b/>
          <w:bCs/>
        </w:rPr>
      </w:pPr>
      <w:r w:rsidRPr="006C236A">
        <w:rPr>
          <w:b/>
        </w:rPr>
        <w:t>населенных  пунктов  станица Аржановская</w:t>
      </w:r>
      <w:r>
        <w:rPr>
          <w:b/>
        </w:rPr>
        <w:t xml:space="preserve"> и станица Зотовская </w:t>
      </w:r>
      <w:r w:rsidRPr="006C236A">
        <w:rPr>
          <w:b/>
        </w:rPr>
        <w:t xml:space="preserve"> Аржановского</w:t>
      </w:r>
      <w:r w:rsidRPr="006C236A">
        <w:rPr>
          <w:b/>
          <w:bCs/>
        </w:rPr>
        <w:t xml:space="preserve"> сельского поселения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23. Общие положения о порядке проведения публичных слушаний</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Порядок проведения публичных слушаний по вопросам землепользования, застройки Аржановского сельского поселения осуществляется в соответствии с Градостроительным кодексом Российской Федерации, Земельным кодексом Российской Федерации, законодательством Волгоградской области о градостроительной деятельности, Уставом Аржановского сельского поселения, муниципальными правовыми актами Аржановского сельского поселения, настоящими Правилами.</w:t>
      </w:r>
    </w:p>
    <w:p w:rsidR="00AC7797" w:rsidRDefault="00AC7797" w:rsidP="00AC7797">
      <w:pPr>
        <w:pStyle w:val="ConsPlusNormal"/>
        <w:widowControl/>
        <w:ind w:firstLine="540"/>
        <w:jc w:val="both"/>
      </w:pPr>
      <w: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AC7797" w:rsidRDefault="00AC7797" w:rsidP="00AC7797">
      <w:pPr>
        <w:pStyle w:val="ConsPlusNormal"/>
        <w:widowControl/>
        <w:ind w:firstLine="540"/>
        <w:jc w:val="both"/>
      </w:pPr>
      <w:r>
        <w:t>3. Публичные слушания проводятся с целью:</w:t>
      </w:r>
    </w:p>
    <w:p w:rsidR="00AC7797" w:rsidRDefault="00AC7797" w:rsidP="00AC7797">
      <w:pPr>
        <w:pStyle w:val="ConsPlusNormal"/>
        <w:widowControl/>
        <w:ind w:firstLine="540"/>
        <w:jc w:val="both"/>
      </w:pPr>
      <w: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AC7797" w:rsidRDefault="00AC7797" w:rsidP="00AC7797">
      <w:pPr>
        <w:pStyle w:val="ConsPlusNormal"/>
        <w:widowControl/>
        <w:ind w:firstLine="540"/>
        <w:jc w:val="both"/>
      </w:pPr>
      <w:r>
        <w:t>2) обеспечения прав граждан в принятии решений по вопросам землепользования и застройки населенного пункта станица Аржановская Аржановского сельского поселения.</w:t>
      </w:r>
    </w:p>
    <w:p w:rsidR="00AC7797" w:rsidRDefault="00AC7797" w:rsidP="00AC7797">
      <w:pPr>
        <w:pStyle w:val="ConsPlusNormal"/>
        <w:widowControl/>
        <w:ind w:firstLine="540"/>
        <w:jc w:val="both"/>
      </w:pPr>
      <w:r>
        <w:t>4. На всех публичных слушаниях вправе присутствовать представители средств массовой информации.</w:t>
      </w:r>
    </w:p>
    <w:p w:rsidR="00AC7797" w:rsidRDefault="00AC7797" w:rsidP="00AC7797">
      <w:pPr>
        <w:pStyle w:val="ConsPlusNormal"/>
        <w:widowControl/>
        <w:ind w:firstLine="540"/>
        <w:jc w:val="both"/>
      </w:pPr>
      <w:r>
        <w:t>5. Жители поселения и правообладатели объектов недвижимости участвуют в публичных слушаниях непосредственно.</w:t>
      </w:r>
    </w:p>
    <w:p w:rsidR="00AC7797" w:rsidRDefault="00AC7797" w:rsidP="00AC7797">
      <w:pPr>
        <w:pStyle w:val="ConsPlusNormal"/>
        <w:widowControl/>
        <w:ind w:firstLine="540"/>
        <w:jc w:val="both"/>
      </w:pPr>
      <w:r>
        <w:t>6. В обязательном порядке на публичные слушания выносятся следующие вопросы:</w:t>
      </w:r>
    </w:p>
    <w:p w:rsidR="00AC7797" w:rsidRDefault="00AC7797" w:rsidP="00AC7797">
      <w:pPr>
        <w:pStyle w:val="ConsPlusNormal"/>
        <w:widowControl/>
        <w:ind w:firstLine="540"/>
        <w:jc w:val="both"/>
      </w:pPr>
      <w:r>
        <w:t>1) проект Правил землепользования и застройки населенных пунктов станица Аржановская и станица Зотовская  Аржановского сельского поселения, внесение изменений в указанные Правила;</w:t>
      </w:r>
    </w:p>
    <w:p w:rsidR="00AC7797" w:rsidRDefault="00AC7797" w:rsidP="00AC7797">
      <w:pPr>
        <w:pStyle w:val="ConsPlusNormal"/>
        <w:widowControl/>
        <w:ind w:firstLine="540"/>
        <w:jc w:val="both"/>
      </w:pPr>
      <w:r>
        <w:t>2) проекты планировки территорий и проекты межевания территорий;</w:t>
      </w:r>
    </w:p>
    <w:p w:rsidR="00AC7797" w:rsidRDefault="00AC7797" w:rsidP="00AC7797">
      <w:pPr>
        <w:pStyle w:val="ConsPlusNormal"/>
        <w:widowControl/>
        <w:ind w:firstLine="540"/>
        <w:jc w:val="both"/>
      </w:pPr>
      <w:r>
        <w:t>3) проект генерального плана  и внесение в него изменений;</w:t>
      </w:r>
    </w:p>
    <w:p w:rsidR="00AC7797" w:rsidRDefault="00AC7797" w:rsidP="00AC7797">
      <w:pPr>
        <w:pStyle w:val="ConsPlusNormal"/>
        <w:widowControl/>
        <w:ind w:firstLine="540"/>
        <w:jc w:val="both"/>
      </w:pPr>
      <w: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AC7797" w:rsidRDefault="00AC7797" w:rsidP="00AC7797">
      <w:pPr>
        <w:pStyle w:val="ConsPlusNormal"/>
        <w:widowControl/>
        <w:ind w:firstLine="540"/>
        <w:jc w:val="both"/>
      </w:pPr>
      <w: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C7797" w:rsidRDefault="00AC7797" w:rsidP="00AC7797">
      <w:pPr>
        <w:pStyle w:val="ConsPlusNormal"/>
        <w:widowControl/>
        <w:ind w:firstLine="540"/>
        <w:jc w:val="both"/>
      </w:pPr>
      <w:r>
        <w:t>7. Решение о проведении публичных слушаний принимается Главой.</w:t>
      </w:r>
    </w:p>
    <w:p w:rsidR="00AC7797" w:rsidRDefault="00AC7797" w:rsidP="00AC7797">
      <w:pPr>
        <w:pStyle w:val="ConsPlusNormal"/>
        <w:widowControl/>
        <w:ind w:firstLine="540"/>
        <w:jc w:val="both"/>
      </w:pPr>
      <w:r>
        <w:t>8. Публичные слушания организуются Комиссией по землепользованию и застройке.</w:t>
      </w:r>
    </w:p>
    <w:p w:rsidR="00AC7797" w:rsidRDefault="00AC7797" w:rsidP="00AC7797">
      <w:pPr>
        <w:pStyle w:val="ConsPlusNormal"/>
        <w:widowControl/>
        <w:ind w:firstLine="540"/>
        <w:jc w:val="both"/>
      </w:pPr>
      <w: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Аржановское  сельское поселение Волгоградской области (при его наличии), а также доводиться до сведения жителей через органы территориального общественного самоуправления.</w:t>
      </w:r>
    </w:p>
    <w:p w:rsidR="00AC7797" w:rsidRDefault="00AC7797" w:rsidP="00AC7797">
      <w:pPr>
        <w:pStyle w:val="ConsPlusNormal"/>
        <w:widowControl/>
        <w:ind w:firstLine="540"/>
        <w:jc w:val="both"/>
      </w:pPr>
      <w: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AC7797" w:rsidRDefault="00AC7797" w:rsidP="00AC7797">
      <w:pPr>
        <w:pStyle w:val="ConsPlusNormal"/>
        <w:widowControl/>
        <w:ind w:firstLine="540"/>
        <w:jc w:val="both"/>
      </w:pPr>
      <w:r>
        <w:t>11. Продолжительность проведения публичных слушаний должна составлять:</w:t>
      </w:r>
    </w:p>
    <w:p w:rsidR="00AC7797" w:rsidRDefault="00AC7797" w:rsidP="00AC7797">
      <w:pPr>
        <w:pStyle w:val="ConsPlusNormal"/>
        <w:widowControl/>
        <w:ind w:firstLine="540"/>
        <w:jc w:val="both"/>
      </w:pPr>
      <w:r>
        <w:t>1) по проекту Правил землепользования и застройки - не менее двух и не более четырех месяцев со дня размещения информации о проведении публичных слушаний и опубликования такого проекта;</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2) при внесении изменений в Правила землепользования и застройки - не менее двух и не более четырех месяцев со дня размещения информации о проведении публичных слушаний и опубликования проекта внесения изменений в Правила;</w:t>
      </w:r>
    </w:p>
    <w:p w:rsidR="00AC7797" w:rsidRDefault="00AC7797" w:rsidP="00AC7797">
      <w:pPr>
        <w:pStyle w:val="ConsPlusNormal"/>
        <w:widowControl/>
        <w:ind w:firstLine="540"/>
        <w:jc w:val="both"/>
      </w:pPr>
      <w: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AC7797" w:rsidRDefault="00AC7797" w:rsidP="00AC7797">
      <w:pPr>
        <w:pStyle w:val="ConsPlusNormal"/>
        <w:widowControl/>
        <w:ind w:firstLine="540"/>
        <w:jc w:val="both"/>
      </w:pPr>
      <w:r>
        <w:t>4) по проектам планировки территории - не менее одного и не более трех месяцев со дня оповещения граждан до дня опубликования заключения;</w:t>
      </w:r>
    </w:p>
    <w:p w:rsidR="00AC7797" w:rsidRDefault="00AC7797" w:rsidP="00AC7797">
      <w:pPr>
        <w:pStyle w:val="ConsPlusNormal"/>
        <w:widowControl/>
        <w:ind w:firstLine="540"/>
        <w:jc w:val="both"/>
      </w:pPr>
      <w: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AC7797" w:rsidRDefault="00AC7797" w:rsidP="00AC7797">
      <w:pPr>
        <w:pStyle w:val="ConsPlusNormal"/>
        <w:widowControl/>
        <w:ind w:firstLine="540"/>
        <w:jc w:val="both"/>
      </w:pPr>
      <w:r>
        <w:t>12. Информация о проведении публичных слушаний должна содержать следующие сведения:</w:t>
      </w:r>
    </w:p>
    <w:p w:rsidR="00AC7797" w:rsidRDefault="00AC7797" w:rsidP="00AC7797">
      <w:pPr>
        <w:pStyle w:val="ConsPlusNormal"/>
        <w:widowControl/>
        <w:ind w:firstLine="540"/>
        <w:jc w:val="both"/>
      </w:pPr>
      <w:r>
        <w:t>1) наименование и состав обсуждаемых материалов;</w:t>
      </w:r>
    </w:p>
    <w:p w:rsidR="00AC7797" w:rsidRDefault="00AC7797" w:rsidP="00AC7797">
      <w:pPr>
        <w:pStyle w:val="ConsPlusNormal"/>
        <w:widowControl/>
        <w:ind w:firstLine="540"/>
        <w:jc w:val="both"/>
      </w:pPr>
      <w:r>
        <w:t>2) информацию о месте, периоде, времени и условиях ознакомления с обсуждаемыми материалами;</w:t>
      </w:r>
    </w:p>
    <w:p w:rsidR="00AC7797" w:rsidRDefault="00AC7797" w:rsidP="00AC7797">
      <w:pPr>
        <w:pStyle w:val="ConsPlusNormal"/>
        <w:widowControl/>
        <w:ind w:firstLine="540"/>
        <w:jc w:val="both"/>
      </w:pPr>
      <w:r>
        <w:t>3) порядок и срок подачи замечаний и предложений к обсуждаемым материалам;</w:t>
      </w:r>
    </w:p>
    <w:p w:rsidR="00AC7797" w:rsidRDefault="00AC7797" w:rsidP="00AC7797">
      <w:pPr>
        <w:pStyle w:val="ConsPlusNormal"/>
        <w:widowControl/>
        <w:ind w:firstLine="540"/>
        <w:jc w:val="both"/>
      </w:pPr>
      <w: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AC7797" w:rsidRDefault="00AC7797" w:rsidP="00AC7797">
      <w:pPr>
        <w:pStyle w:val="ConsPlusNormal"/>
        <w:widowControl/>
        <w:ind w:firstLine="540"/>
        <w:jc w:val="both"/>
      </w:pPr>
      <w: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AC7797" w:rsidRDefault="00AC7797" w:rsidP="00AC7797">
      <w:pPr>
        <w:pStyle w:val="ConsPlusNormal"/>
        <w:widowControl/>
        <w:ind w:firstLine="540"/>
        <w:jc w:val="both"/>
      </w:pPr>
      <w: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AC7797" w:rsidRDefault="00AC7797" w:rsidP="00AC7797">
      <w:pPr>
        <w:pStyle w:val="ConsPlusNormal"/>
        <w:widowControl/>
        <w:ind w:firstLine="540"/>
        <w:jc w:val="both"/>
      </w:pPr>
      <w: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AC7797" w:rsidRDefault="00AC7797" w:rsidP="00AC7797">
      <w:pPr>
        <w:pStyle w:val="ConsPlusNormal"/>
        <w:widowControl/>
        <w:ind w:firstLine="540"/>
        <w:jc w:val="both"/>
      </w:pPr>
      <w: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AC7797" w:rsidRDefault="00AC7797" w:rsidP="00AC7797">
      <w:pPr>
        <w:pStyle w:val="ConsPlusNormal"/>
        <w:widowControl/>
        <w:ind w:firstLine="540"/>
        <w:jc w:val="both"/>
      </w:pPr>
      <w: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AC7797" w:rsidRDefault="00AC7797" w:rsidP="00AC7797">
      <w:pPr>
        <w:pStyle w:val="ConsPlusNormal"/>
        <w:widowControl/>
        <w:ind w:firstLine="540"/>
        <w:jc w:val="both"/>
      </w:pPr>
      <w: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AC7797" w:rsidRDefault="00AC7797" w:rsidP="00AC7797">
      <w:pPr>
        <w:pStyle w:val="ConsPlusNormal"/>
        <w:widowControl/>
        <w:ind w:firstLine="540"/>
        <w:jc w:val="both"/>
      </w:pPr>
      <w:r>
        <w:t>18. Комиссия по результатам публичных слушаний оформляет протокол результатов публичных слушаний (далее - Протокол).</w:t>
      </w:r>
    </w:p>
    <w:p w:rsidR="00AC7797" w:rsidRDefault="00AC7797" w:rsidP="00AC7797">
      <w:pPr>
        <w:pStyle w:val="ConsPlusNormal"/>
        <w:widowControl/>
        <w:ind w:firstLine="540"/>
        <w:jc w:val="both"/>
      </w:pPr>
      <w:r>
        <w:t>19. К Протоколу прилагаются:</w:t>
      </w:r>
    </w:p>
    <w:p w:rsidR="00AC7797" w:rsidRDefault="00AC7797" w:rsidP="00AC7797">
      <w:pPr>
        <w:pStyle w:val="ConsPlusNormal"/>
        <w:widowControl/>
        <w:ind w:firstLine="540"/>
        <w:jc w:val="both"/>
      </w:pPr>
      <w:r>
        <w:t>1) копия решения о назначении публичных слушаний;</w:t>
      </w:r>
    </w:p>
    <w:p w:rsidR="00AC7797" w:rsidRDefault="00AC7797" w:rsidP="00AC7797">
      <w:pPr>
        <w:pStyle w:val="ConsPlusNormal"/>
        <w:widowControl/>
        <w:ind w:firstLine="540"/>
        <w:jc w:val="both"/>
      </w:pPr>
      <w: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AC7797" w:rsidRDefault="00AC7797" w:rsidP="00AC7797">
      <w:pPr>
        <w:pStyle w:val="ConsPlusNormal"/>
        <w:widowControl/>
        <w:ind w:firstLine="540"/>
        <w:jc w:val="both"/>
      </w:pPr>
      <w:r>
        <w:t>3) копии публикаций в средствах массовой информации по обсуждаемым материалам.</w:t>
      </w:r>
    </w:p>
    <w:p w:rsidR="00AC7797" w:rsidRDefault="00AC7797" w:rsidP="00AC7797">
      <w:pPr>
        <w:pStyle w:val="ConsPlusNormal"/>
        <w:widowControl/>
        <w:ind w:firstLine="540"/>
        <w:jc w:val="both"/>
      </w:pPr>
      <w:r>
        <w:t>20. Протокол подписывается членами Комиссии и утверждается ее руководителем.</w:t>
      </w:r>
    </w:p>
    <w:p w:rsidR="00AC7797" w:rsidRDefault="00AC7797" w:rsidP="00AC7797">
      <w:pPr>
        <w:pStyle w:val="ConsPlusNormal"/>
        <w:widowControl/>
        <w:ind w:firstLine="540"/>
        <w:jc w:val="both"/>
      </w:pPr>
      <w: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AC7797" w:rsidRDefault="00AC7797" w:rsidP="00AC7797">
      <w:pPr>
        <w:pStyle w:val="ConsPlusNormal"/>
        <w:widowControl/>
        <w:ind w:firstLine="540"/>
        <w:jc w:val="both"/>
      </w:pPr>
      <w:r>
        <w:t>21. Срок подготовки Протокола не должен превышать 20 дней.</w:t>
      </w:r>
    </w:p>
    <w:p w:rsidR="00AC7797" w:rsidRDefault="00AC7797" w:rsidP="00AC7797">
      <w:pPr>
        <w:pStyle w:val="ConsPlusNormal"/>
        <w:widowControl/>
        <w:ind w:firstLine="540"/>
        <w:jc w:val="both"/>
      </w:pPr>
      <w:r>
        <w:t>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Аржановского  сельского поселения в сети «Интернет» (при его наличии).</w:t>
      </w:r>
    </w:p>
    <w:p w:rsidR="00AC7797" w:rsidRDefault="00AC7797" w:rsidP="00AC7797">
      <w:pPr>
        <w:pStyle w:val="ConsPlusNormal"/>
        <w:widowControl/>
        <w:ind w:firstLine="540"/>
        <w:jc w:val="both"/>
      </w:pPr>
      <w:r>
        <w:t>23. После завершения публичных слушаний по вопросам внесения изменений в Правила землепользования и застройки населенных пунктов станица Аржановская и станица Зотовская Аржановского сельского поселения внесение изменений осуществляется в порядке, установленном статьей 12 настоящих Правил.</w:t>
      </w:r>
    </w:p>
    <w:p w:rsidR="004F5284" w:rsidRDefault="00AC7797" w:rsidP="00AC7797">
      <w:pPr>
        <w:pStyle w:val="ConsPlusNormal"/>
        <w:widowControl/>
        <w:ind w:firstLine="540"/>
        <w:jc w:val="both"/>
      </w:pPr>
      <w:r>
        <w:t xml:space="preserve">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AC7797" w:rsidRDefault="00AC7797" w:rsidP="00AC7797">
      <w:pPr>
        <w:pStyle w:val="ConsPlusNormal"/>
        <w:widowControl/>
        <w:ind w:firstLine="540"/>
        <w:jc w:val="both"/>
      </w:pPr>
      <w: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AC7797" w:rsidRDefault="00AC7797" w:rsidP="00AC7797">
      <w:pPr>
        <w:pStyle w:val="ConsPlusNormal"/>
        <w:widowControl/>
        <w:ind w:firstLine="540"/>
        <w:jc w:val="both"/>
      </w:pPr>
      <w:r>
        <w:t>26. Мнение жителей поселения, выявленное в ходе публичных слушаний, носит для органов местного самоуправления рекомендательный характер.</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
    <w:p w:rsidR="00AC7797" w:rsidRDefault="00AC7797" w:rsidP="00AC7797">
      <w:pPr>
        <w:pStyle w:val="ConsPlusNormal"/>
        <w:widowControl/>
        <w:ind w:firstLine="540"/>
        <w:jc w:val="both"/>
      </w:pPr>
      <w: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AC7797" w:rsidRDefault="00AC7797" w:rsidP="00AC7797">
      <w:pPr>
        <w:pStyle w:val="ConsPlusNormal"/>
        <w:widowControl/>
        <w:ind w:firstLine="540"/>
        <w:jc w:val="both"/>
      </w:pPr>
      <w:r>
        <w:t>1) обеспечивает информирование граждан о проведении публичных слушаний;</w:t>
      </w:r>
    </w:p>
    <w:p w:rsidR="00AC7797" w:rsidRDefault="00AC7797" w:rsidP="00AC7797">
      <w:pPr>
        <w:pStyle w:val="ConsPlusNormal"/>
        <w:widowControl/>
        <w:ind w:firstLine="540"/>
        <w:jc w:val="both"/>
      </w:pPr>
      <w: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AC7797" w:rsidRDefault="00AC7797" w:rsidP="00AC7797">
      <w:pPr>
        <w:pStyle w:val="ConsPlusNormal"/>
        <w:widowControl/>
        <w:ind w:firstLine="540"/>
        <w:jc w:val="both"/>
      </w:pPr>
      <w: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AC7797" w:rsidRDefault="00AC7797" w:rsidP="00AC7797">
      <w:pPr>
        <w:pStyle w:val="ConsPlusNormal"/>
        <w:widowControl/>
        <w:ind w:firstLine="540"/>
        <w:jc w:val="both"/>
      </w:pPr>
      <w: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AC7797" w:rsidRDefault="00AC7797" w:rsidP="00AC7797">
      <w:pPr>
        <w:pStyle w:val="ConsPlusNormal"/>
        <w:widowControl/>
        <w:ind w:firstLine="540"/>
        <w:jc w:val="both"/>
      </w:pPr>
      <w:r>
        <w:t>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Аржановского  сельского поселения в сети «Интернет»  (при его наличии).</w:t>
      </w:r>
    </w:p>
    <w:p w:rsidR="00AC7797" w:rsidRDefault="00AC7797" w:rsidP="00AC7797">
      <w:pPr>
        <w:pStyle w:val="ConsPlusNormal"/>
        <w:widowControl/>
        <w:ind w:firstLine="540"/>
        <w:jc w:val="both"/>
      </w:pPr>
      <w: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AC7797" w:rsidRDefault="00AC7797" w:rsidP="00AC7797">
      <w:pPr>
        <w:pStyle w:val="ConsPlusNormal"/>
        <w:widowControl/>
        <w:ind w:firstLine="540"/>
        <w:jc w:val="both"/>
      </w:pPr>
      <w: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C7797" w:rsidRDefault="00AC7797" w:rsidP="00AC7797">
      <w:pPr>
        <w:pStyle w:val="ConsPlusNormal"/>
        <w:widowControl/>
        <w:ind w:firstLine="540"/>
        <w:jc w:val="both"/>
      </w:pPr>
      <w: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AC7797" w:rsidRDefault="00AC7797" w:rsidP="00AC7797">
      <w:pPr>
        <w:pStyle w:val="ConsPlusNormal"/>
        <w:widowControl/>
        <w:ind w:firstLine="540"/>
        <w:jc w:val="both"/>
      </w:pPr>
      <w:r>
        <w:t xml:space="preserve">8. На основании вышеуказанных рекомендаций Глава в </w:t>
      </w:r>
      <w:r w:rsidRPr="00677B5D">
        <w:t>течение трех дней</w:t>
      </w:r>
      <w: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AC7797" w:rsidRDefault="00AC7797" w:rsidP="00AC7797">
      <w:pPr>
        <w:pStyle w:val="ConsPlusNormal"/>
        <w:widowControl/>
        <w:ind w:firstLine="540"/>
        <w:jc w:val="both"/>
      </w:pPr>
      <w: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Аржановского  сельского поселения в сети «Интернет» (при его наличии).</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25. Публичные слушания по обсуждению документации по планировке территории</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Волгоградской области, настоящими Правилами и принимаемыми в соответствии с ними нормативными правовыми актами Аржановского  сельского поселения.</w:t>
      </w:r>
    </w:p>
    <w:p w:rsidR="00AC7797" w:rsidRDefault="00AC7797" w:rsidP="00AC7797">
      <w:pPr>
        <w:pStyle w:val="ConsPlusNormal"/>
        <w:widowControl/>
        <w:ind w:firstLine="540"/>
        <w:jc w:val="both"/>
      </w:pPr>
      <w:r>
        <w:t>2. Документация по планировке территории до ее утверждения подлежит обсуждению на публичных слушаниях.</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AC7797" w:rsidRDefault="00AC7797" w:rsidP="00AC7797">
      <w:pPr>
        <w:pStyle w:val="ConsPlusNormal"/>
        <w:widowControl/>
        <w:ind w:firstLine="540"/>
        <w:jc w:val="both"/>
      </w:pPr>
      <w: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AC7797" w:rsidRDefault="00AC7797" w:rsidP="00AC7797">
      <w:pPr>
        <w:pStyle w:val="ConsPlusNormal"/>
        <w:widowControl/>
        <w:ind w:firstLine="540"/>
        <w:jc w:val="both"/>
      </w:pPr>
      <w: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AC7797" w:rsidRDefault="00AC7797" w:rsidP="00AC7797">
      <w:pPr>
        <w:pStyle w:val="ConsPlusNormal"/>
        <w:widowControl/>
        <w:ind w:firstLine="540"/>
        <w:jc w:val="both"/>
      </w:pPr>
      <w:r>
        <w:t>3. Публичные слушания организует и проводит Комиссия по землепользованию и застройке.</w:t>
      </w:r>
    </w:p>
    <w:p w:rsidR="00AC7797" w:rsidRDefault="00AC7797" w:rsidP="00AC7797">
      <w:pPr>
        <w:pStyle w:val="ConsPlusNormal"/>
        <w:widowControl/>
        <w:ind w:firstLine="540"/>
        <w:jc w:val="both"/>
      </w:pPr>
      <w:r>
        <w:t>Правом обсуждения документации по планировке территории на публичных слушаниях обладают лица:</w:t>
      </w:r>
    </w:p>
    <w:p w:rsidR="00AC7797" w:rsidRDefault="00AC7797" w:rsidP="00AC7797">
      <w:pPr>
        <w:pStyle w:val="ConsPlusNormal"/>
        <w:widowControl/>
        <w:ind w:firstLine="540"/>
        <w:jc w:val="both"/>
      </w:pPr>
      <w:r>
        <w:t>1) проживающие на территории, применительно к которой подготовлена документация по планировке территории;</w:t>
      </w:r>
    </w:p>
    <w:p w:rsidR="00AC7797" w:rsidRDefault="00AC7797" w:rsidP="00AC7797">
      <w:pPr>
        <w:pStyle w:val="ConsPlusNormal"/>
        <w:widowControl/>
        <w:ind w:firstLine="540"/>
        <w:jc w:val="both"/>
      </w:pPr>
      <w: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AC7797" w:rsidRDefault="00AC7797" w:rsidP="00AC7797">
      <w:pPr>
        <w:pStyle w:val="ConsPlusNormal"/>
        <w:widowControl/>
        <w:ind w:firstLine="540"/>
        <w:jc w:val="both"/>
      </w:pPr>
      <w: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AC7797" w:rsidRDefault="00AC7797" w:rsidP="00AC7797">
      <w:pPr>
        <w:pStyle w:val="ConsPlusNormal"/>
        <w:widowControl/>
        <w:ind w:firstLine="540"/>
        <w:jc w:val="both"/>
      </w:pPr>
      <w:r>
        <w:t>4) иные лица, чьи интересы затрагиваются в связи с планируемой реализацией документации по планировке территории.</w:t>
      </w:r>
    </w:p>
    <w:p w:rsidR="00AC7797" w:rsidRDefault="00AC7797" w:rsidP="00AC7797">
      <w:pPr>
        <w:pStyle w:val="ConsPlusNormal"/>
        <w:widowControl/>
        <w:ind w:firstLine="540"/>
        <w:jc w:val="both"/>
      </w:pPr>
      <w:r>
        <w:t>4. Предметом публичных слушаний документации по планировке территории являются вопросы соответствия этой документации:</w:t>
      </w:r>
    </w:p>
    <w:p w:rsidR="00AC7797" w:rsidRDefault="00AC7797" w:rsidP="00AC7797">
      <w:pPr>
        <w:pStyle w:val="ConsPlusNormal"/>
        <w:widowControl/>
        <w:ind w:firstLine="540"/>
        <w:jc w:val="both"/>
      </w:pPr>
      <w: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AC7797" w:rsidRDefault="00AC7797" w:rsidP="00AC7797">
      <w:pPr>
        <w:pStyle w:val="ConsPlusNormal"/>
        <w:widowControl/>
        <w:ind w:firstLine="540"/>
        <w:jc w:val="both"/>
      </w:pPr>
      <w: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AC7797" w:rsidRDefault="00AC7797" w:rsidP="00AC7797">
      <w:pPr>
        <w:pStyle w:val="ConsPlusNormal"/>
        <w:widowControl/>
        <w:ind w:firstLine="540"/>
        <w:jc w:val="both"/>
      </w:pPr>
      <w:r>
        <w:t>3) градостроительным регламентам, содержащимся в настоящих Правилах;</w:t>
      </w:r>
    </w:p>
    <w:p w:rsidR="00AC7797" w:rsidRDefault="00AC7797" w:rsidP="00AC7797">
      <w:pPr>
        <w:pStyle w:val="ConsPlusNormal"/>
        <w:widowControl/>
        <w:ind w:firstLine="540"/>
        <w:jc w:val="both"/>
      </w:pPr>
      <w: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AC7797" w:rsidRDefault="00AC7797" w:rsidP="00AC7797">
      <w:pPr>
        <w:pStyle w:val="ConsPlusNormal"/>
        <w:widowControl/>
        <w:ind w:firstLine="540"/>
        <w:jc w:val="both"/>
      </w:pPr>
      <w:r>
        <w:t>5) иным требованиям, установленным законодательством о градостроительной деятельности.</w:t>
      </w:r>
    </w:p>
    <w:p w:rsidR="00AC7797" w:rsidRDefault="00AC7797" w:rsidP="00AC7797">
      <w:pPr>
        <w:pStyle w:val="ConsPlusNormal"/>
        <w:widowControl/>
        <w:ind w:firstLine="540"/>
        <w:jc w:val="both"/>
      </w:pPr>
      <w: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AC7797" w:rsidRDefault="00AC7797" w:rsidP="00AC7797">
      <w:pPr>
        <w:pStyle w:val="ConsPlusNormal"/>
        <w:widowControl/>
        <w:ind w:firstLine="540"/>
        <w:jc w:val="both"/>
      </w:pPr>
      <w: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Аржановского  сельского поселения в сети «Интернет» (при его наличии).</w:t>
      </w:r>
    </w:p>
    <w:p w:rsidR="00AC7797" w:rsidRDefault="00AC7797" w:rsidP="00AC7797">
      <w:pPr>
        <w:pStyle w:val="ConsPlusNormal"/>
        <w:widowControl/>
        <w:ind w:firstLine="540"/>
        <w:jc w:val="both"/>
      </w:pPr>
      <w:r>
        <w:t>В сообщении указывается:</w:t>
      </w:r>
    </w:p>
    <w:p w:rsidR="00AC7797" w:rsidRDefault="00AC7797" w:rsidP="00AC7797">
      <w:pPr>
        <w:pStyle w:val="ConsPlusNormal"/>
        <w:widowControl/>
        <w:ind w:firstLine="540"/>
        <w:jc w:val="both"/>
      </w:pPr>
      <w: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AC7797" w:rsidRDefault="00AC7797" w:rsidP="00AC7797">
      <w:pPr>
        <w:pStyle w:val="ConsPlusNormal"/>
        <w:widowControl/>
        <w:ind w:firstLine="540"/>
        <w:jc w:val="both"/>
      </w:pPr>
      <w:r>
        <w:t>2) дата, время и место проведения публичных слушаний, телефон лица, ответственного за проведение публичных слушаний;</w:t>
      </w:r>
    </w:p>
    <w:p w:rsidR="00AC7797" w:rsidRDefault="00AC7797" w:rsidP="00AC7797">
      <w:pPr>
        <w:pStyle w:val="ConsPlusNormal"/>
        <w:widowControl/>
        <w:ind w:firstLine="540"/>
        <w:jc w:val="both"/>
      </w:pPr>
      <w:r>
        <w:t>3) дата, время и место предварительного ознакомления с документацией по планировке территории.</w:t>
      </w:r>
    </w:p>
    <w:p w:rsidR="00AC7797" w:rsidRDefault="00AC7797" w:rsidP="00AC7797">
      <w:pPr>
        <w:pStyle w:val="ConsPlusNormal"/>
        <w:widowControl/>
        <w:ind w:firstLine="540"/>
        <w:jc w:val="both"/>
      </w:pPr>
      <w: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AC7797" w:rsidRDefault="00AC7797" w:rsidP="00AC7797">
      <w:pPr>
        <w:pStyle w:val="ConsPlusNormal"/>
        <w:widowControl/>
        <w:ind w:firstLine="540"/>
        <w:jc w:val="both"/>
      </w:pPr>
      <w: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AC7797" w:rsidRDefault="00AC7797" w:rsidP="00AC7797">
      <w:pPr>
        <w:pStyle w:val="ConsPlusNormal"/>
        <w:widowControl/>
        <w:ind w:firstLine="540"/>
        <w:jc w:val="both"/>
      </w:pPr>
      <w: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AC7797" w:rsidRDefault="00AC7797" w:rsidP="00AC7797">
      <w:pPr>
        <w:pStyle w:val="ConsPlusNormal"/>
        <w:widowControl/>
        <w:ind w:firstLine="540"/>
        <w:jc w:val="both"/>
      </w:pPr>
      <w:r>
        <w:t>Комиссия обеспечивает гражданам возможность предварительного ознакомления с материалами документации по планировке территории.</w:t>
      </w:r>
    </w:p>
    <w:p w:rsidR="00AC7797" w:rsidRDefault="00AC7797" w:rsidP="00AC7797">
      <w:pPr>
        <w:pStyle w:val="ConsPlusNormal"/>
        <w:widowControl/>
        <w:ind w:firstLine="540"/>
        <w:jc w:val="both"/>
      </w:pPr>
      <w:r>
        <w:t>6. Во время проведения публичных слушаний ведется протокол.</w:t>
      </w:r>
    </w:p>
    <w:p w:rsidR="00AC7797" w:rsidRDefault="00AC7797" w:rsidP="00AC7797">
      <w:pPr>
        <w:pStyle w:val="ConsPlusNormal"/>
        <w:widowControl/>
        <w:ind w:firstLine="540"/>
        <w:jc w:val="both"/>
      </w:pPr>
      <w:r>
        <w:t>Любое заинтересованное лицо вправе обратиться в Комиссию и получить копию протокола</w:t>
      </w:r>
      <w:r>
        <w:rPr>
          <w:shd w:val="clear" w:color="auto" w:fill="FFFF00"/>
        </w:rPr>
        <w:t xml:space="preserve"> </w:t>
      </w:r>
      <w:r>
        <w:t>публичных слушаний.</w:t>
      </w:r>
    </w:p>
    <w:p w:rsidR="00AC7797" w:rsidRDefault="00AC7797" w:rsidP="00AC7797">
      <w:pPr>
        <w:pStyle w:val="ConsPlusNormal"/>
        <w:widowControl/>
        <w:ind w:firstLine="540"/>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Аржановского  сельского поселения в сети «Интернет» (при его наличии).</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AC7797" w:rsidRDefault="00AC7797" w:rsidP="00AC7797">
      <w:pPr>
        <w:pStyle w:val="ConsPlusNormal"/>
        <w:widowControl/>
        <w:ind w:firstLine="540"/>
        <w:jc w:val="both"/>
      </w:pPr>
      <w:r>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p>
    <w:p w:rsidR="00AC7797" w:rsidRDefault="00AC7797" w:rsidP="00AC7797">
      <w:pPr>
        <w:pStyle w:val="ConsPlusNormal"/>
        <w:widowControl/>
        <w:ind w:firstLine="0"/>
        <w:jc w:val="center"/>
        <w:rPr>
          <w:b/>
          <w:bCs/>
          <w:sz w:val="21"/>
          <w:szCs w:val="21"/>
        </w:rPr>
      </w:pPr>
      <w:r>
        <w:rPr>
          <w:b/>
          <w:bCs/>
          <w:sz w:val="21"/>
          <w:szCs w:val="21"/>
        </w:rPr>
        <w:t>Раздел 2. Градостроительное зонирование</w:t>
      </w:r>
    </w:p>
    <w:p w:rsidR="00AC7797" w:rsidRDefault="00AC7797" w:rsidP="00AC7797">
      <w:pPr>
        <w:pStyle w:val="ConsPlusNormal"/>
        <w:widowControl/>
        <w:ind w:firstLine="0"/>
        <w:jc w:val="center"/>
        <w:rPr>
          <w:b/>
          <w:bCs/>
          <w:sz w:val="21"/>
          <w:szCs w:val="21"/>
        </w:rPr>
      </w:pPr>
      <w:r>
        <w:rPr>
          <w:b/>
          <w:bCs/>
          <w:sz w:val="21"/>
          <w:szCs w:val="21"/>
        </w:rPr>
        <w:t>и градостроительные регламенты</w:t>
      </w:r>
    </w:p>
    <w:p w:rsidR="00AC7797" w:rsidRDefault="00AC7797" w:rsidP="00AC7797">
      <w:pPr>
        <w:pStyle w:val="ConsPlusNormal"/>
        <w:widowControl/>
        <w:ind w:firstLine="0"/>
        <w:jc w:val="center"/>
      </w:pPr>
    </w:p>
    <w:p w:rsidR="00AC7797" w:rsidRDefault="00AC7797" w:rsidP="00AC7797">
      <w:pPr>
        <w:pStyle w:val="ConsPlusNormal"/>
        <w:widowControl/>
        <w:ind w:firstLine="0"/>
        <w:jc w:val="center"/>
        <w:rPr>
          <w:b/>
          <w:bCs/>
        </w:rPr>
      </w:pPr>
      <w:r>
        <w:rPr>
          <w:b/>
          <w:bCs/>
        </w:rPr>
        <w:t>Глава 6. Положение о порядке градостроительного зонирования</w:t>
      </w:r>
    </w:p>
    <w:p w:rsidR="00AC7797" w:rsidRDefault="00AC7797" w:rsidP="00AC7797">
      <w:pPr>
        <w:pStyle w:val="ConsPlusNormal"/>
        <w:widowControl/>
        <w:ind w:firstLine="0"/>
        <w:jc w:val="center"/>
        <w:rPr>
          <w:b/>
          <w:bCs/>
        </w:rPr>
      </w:pPr>
      <w:r>
        <w:rPr>
          <w:b/>
          <w:bCs/>
        </w:rPr>
        <w:t>и о применении градостроительных регламентов</w:t>
      </w:r>
    </w:p>
    <w:p w:rsidR="00AC7797" w:rsidRDefault="00AC7797" w:rsidP="00AC7797">
      <w:pPr>
        <w:pStyle w:val="ConsPlusNormal"/>
        <w:widowControl/>
        <w:ind w:firstLine="559"/>
      </w:pPr>
    </w:p>
    <w:p w:rsidR="00AC7797" w:rsidRDefault="00AC7797" w:rsidP="00AC7797">
      <w:pPr>
        <w:pStyle w:val="ConsPlusNormal"/>
        <w:widowControl/>
        <w:ind w:firstLine="540"/>
        <w:jc w:val="both"/>
      </w:pPr>
      <w:r>
        <w:rPr>
          <w:b/>
          <w:bCs/>
          <w:i/>
          <w:iCs/>
        </w:rPr>
        <w:t>Статья 26. Территориальные зоны, установленные для Аржановского сельского поселения применительно к населенным  пунктам станица Аржановская и станица Зотовская.</w:t>
      </w:r>
    </w:p>
    <w:p w:rsidR="00AC7797" w:rsidRDefault="00AC7797" w:rsidP="00AC7797">
      <w:pPr>
        <w:pStyle w:val="ConsPlusNormal"/>
        <w:widowControl/>
        <w:numPr>
          <w:ilvl w:val="0"/>
          <w:numId w:val="10"/>
        </w:numPr>
        <w:jc w:val="both"/>
      </w:pPr>
      <w:r>
        <w:t>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AC7797" w:rsidRDefault="00AC7797" w:rsidP="00AC7797">
      <w:pPr>
        <w:pStyle w:val="ConsPlusNormal"/>
        <w:widowControl/>
        <w:ind w:left="540" w:firstLine="0"/>
        <w:jc w:val="both"/>
      </w:pPr>
    </w:p>
    <w:p w:rsidR="00AC7797" w:rsidRDefault="00AC7797" w:rsidP="00AC7797">
      <w:pPr>
        <w:pStyle w:val="ConsPlusNormal"/>
        <w:widowControl/>
        <w:ind w:firstLine="540"/>
        <w:jc w:val="right"/>
      </w:pPr>
      <w:r>
        <w:t>Таблица 1</w:t>
      </w:r>
    </w:p>
    <w:tbl>
      <w:tblPr>
        <w:tblW w:w="0" w:type="auto"/>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418"/>
        <w:gridCol w:w="8221"/>
      </w:tblGrid>
      <w:tr w:rsidR="00AC7797" w:rsidTr="00734DD2">
        <w:trPr>
          <w:trHeight w:val="230"/>
        </w:trPr>
        <w:tc>
          <w:tcPr>
            <w:tcW w:w="1418" w:type="dxa"/>
          </w:tcPr>
          <w:p w:rsidR="00AC7797" w:rsidRDefault="00AC7797" w:rsidP="00734DD2">
            <w:pPr>
              <w:pStyle w:val="ae"/>
              <w:snapToGrid w:val="0"/>
              <w:jc w:val="center"/>
              <w:rPr>
                <w:rFonts w:ascii="Arial" w:hAnsi="Arial"/>
                <w:sz w:val="20"/>
                <w:szCs w:val="20"/>
              </w:rPr>
            </w:pPr>
            <w:r>
              <w:rPr>
                <w:rFonts w:ascii="Arial" w:hAnsi="Arial"/>
                <w:sz w:val="20"/>
                <w:szCs w:val="20"/>
              </w:rPr>
              <w:t>Код территориальной зоны</w:t>
            </w:r>
          </w:p>
        </w:tc>
        <w:tc>
          <w:tcPr>
            <w:tcW w:w="8221" w:type="dxa"/>
          </w:tcPr>
          <w:p w:rsidR="00AC7797" w:rsidRDefault="00AC7797" w:rsidP="00734DD2">
            <w:pPr>
              <w:pStyle w:val="ae"/>
              <w:snapToGrid w:val="0"/>
              <w:ind w:left="560" w:right="5"/>
              <w:rPr>
                <w:rFonts w:ascii="Arial" w:hAnsi="Arial"/>
                <w:sz w:val="20"/>
                <w:szCs w:val="20"/>
              </w:rPr>
            </w:pPr>
            <w:r>
              <w:rPr>
                <w:rFonts w:ascii="Arial" w:hAnsi="Arial"/>
                <w:sz w:val="20"/>
                <w:szCs w:val="20"/>
              </w:rPr>
              <w:t>Виды  и состав территориальных зон</w:t>
            </w:r>
          </w:p>
        </w:tc>
      </w:tr>
      <w:tr w:rsidR="00AC7797" w:rsidTr="00734DD2">
        <w:trPr>
          <w:trHeight w:val="230"/>
        </w:trPr>
        <w:tc>
          <w:tcPr>
            <w:tcW w:w="1418" w:type="dxa"/>
          </w:tcPr>
          <w:p w:rsidR="00AC7797" w:rsidRDefault="00AC7797" w:rsidP="00734DD2">
            <w:pPr>
              <w:pStyle w:val="ae"/>
              <w:snapToGrid w:val="0"/>
              <w:jc w:val="center"/>
              <w:rPr>
                <w:rFonts w:ascii="Arial" w:hAnsi="Arial"/>
                <w:sz w:val="20"/>
                <w:szCs w:val="20"/>
              </w:rPr>
            </w:pPr>
          </w:p>
        </w:tc>
        <w:tc>
          <w:tcPr>
            <w:tcW w:w="8221" w:type="dxa"/>
          </w:tcPr>
          <w:p w:rsidR="00AC7797" w:rsidRPr="00FC24F1" w:rsidRDefault="00AC7797" w:rsidP="00734DD2">
            <w:pPr>
              <w:pStyle w:val="ae"/>
              <w:snapToGrid w:val="0"/>
              <w:ind w:left="560" w:right="5"/>
              <w:rPr>
                <w:rFonts w:ascii="Arial" w:hAnsi="Arial"/>
                <w:b/>
                <w:sz w:val="20"/>
                <w:szCs w:val="20"/>
              </w:rPr>
            </w:pPr>
            <w:r w:rsidRPr="00FC24F1">
              <w:rPr>
                <w:rFonts w:ascii="Arial" w:hAnsi="Arial"/>
                <w:b/>
                <w:sz w:val="20"/>
                <w:szCs w:val="20"/>
              </w:rPr>
              <w:t>Жилые зоны (Ж)</w:t>
            </w:r>
          </w:p>
        </w:tc>
      </w:tr>
      <w:tr w:rsidR="00AC7797" w:rsidTr="00734DD2">
        <w:trPr>
          <w:trHeight w:val="230"/>
        </w:trPr>
        <w:tc>
          <w:tcPr>
            <w:tcW w:w="1418" w:type="dxa"/>
          </w:tcPr>
          <w:p w:rsidR="00AC7797" w:rsidRDefault="00AC7797" w:rsidP="00734DD2">
            <w:pPr>
              <w:snapToGrid w:val="0"/>
              <w:ind w:right="105"/>
              <w:jc w:val="center"/>
              <w:rPr>
                <w:rFonts w:ascii="Arial" w:hAnsi="Arial" w:cs="Arial"/>
                <w:sz w:val="20"/>
                <w:szCs w:val="20"/>
              </w:rPr>
            </w:pPr>
            <w:r>
              <w:rPr>
                <w:rFonts w:ascii="Arial" w:hAnsi="Arial" w:cs="Arial"/>
                <w:sz w:val="20"/>
                <w:szCs w:val="20"/>
              </w:rPr>
              <w:t xml:space="preserve">Ж </w:t>
            </w:r>
          </w:p>
        </w:tc>
        <w:tc>
          <w:tcPr>
            <w:tcW w:w="8221" w:type="dxa"/>
          </w:tcPr>
          <w:p w:rsidR="00AC7797" w:rsidRPr="00760EAF" w:rsidRDefault="00AC7797" w:rsidP="00734DD2">
            <w:pPr>
              <w:rPr>
                <w:rFonts w:ascii="Arial" w:hAnsi="Arial" w:cs="Arial"/>
                <w:sz w:val="20"/>
                <w:szCs w:val="20"/>
              </w:rPr>
            </w:pPr>
            <w:r w:rsidRPr="00760EAF">
              <w:rPr>
                <w:rFonts w:ascii="Arial" w:hAnsi="Arial" w:cs="Arial"/>
                <w:sz w:val="20"/>
                <w:szCs w:val="20"/>
              </w:rPr>
              <w:t xml:space="preserve">Зона застройки малоэтажными индивидуальными жилыми домами </w:t>
            </w:r>
          </w:p>
        </w:tc>
      </w:tr>
      <w:tr w:rsidR="00AC7797" w:rsidTr="00734DD2">
        <w:trPr>
          <w:trHeight w:val="230"/>
        </w:trPr>
        <w:tc>
          <w:tcPr>
            <w:tcW w:w="1418" w:type="dxa"/>
          </w:tcPr>
          <w:p w:rsidR="00AC7797" w:rsidRDefault="00AC7797" w:rsidP="00734DD2">
            <w:pPr>
              <w:snapToGrid w:val="0"/>
              <w:ind w:left="10"/>
              <w:jc w:val="center"/>
              <w:rPr>
                <w:rFonts w:ascii="Arial" w:hAnsi="Arial" w:cs="Arial"/>
                <w:sz w:val="20"/>
                <w:szCs w:val="20"/>
              </w:rPr>
            </w:pPr>
          </w:p>
        </w:tc>
        <w:tc>
          <w:tcPr>
            <w:tcW w:w="8221" w:type="dxa"/>
          </w:tcPr>
          <w:p w:rsidR="00AC7797" w:rsidRPr="00FC24F1" w:rsidRDefault="00AC7797" w:rsidP="00734DD2">
            <w:pPr>
              <w:snapToGrid w:val="0"/>
              <w:ind w:left="10" w:firstLine="507"/>
              <w:rPr>
                <w:rFonts w:ascii="Arial" w:hAnsi="Arial" w:cs="Arial"/>
                <w:b/>
                <w:sz w:val="20"/>
                <w:szCs w:val="20"/>
              </w:rPr>
            </w:pPr>
            <w:r w:rsidRPr="00FC24F1">
              <w:rPr>
                <w:rFonts w:ascii="Arial" w:hAnsi="Arial" w:cs="Arial"/>
                <w:b/>
                <w:sz w:val="20"/>
                <w:szCs w:val="20"/>
              </w:rPr>
              <w:t>Общественно-деловая зона (Д)</w:t>
            </w:r>
          </w:p>
        </w:tc>
      </w:tr>
      <w:tr w:rsidR="00AC7797" w:rsidTr="00734DD2">
        <w:trPr>
          <w:trHeight w:val="230"/>
        </w:trPr>
        <w:tc>
          <w:tcPr>
            <w:tcW w:w="1418" w:type="dxa"/>
          </w:tcPr>
          <w:p w:rsidR="00AC7797" w:rsidRDefault="00AC7797" w:rsidP="00734DD2">
            <w:pPr>
              <w:snapToGrid w:val="0"/>
              <w:ind w:left="10"/>
              <w:jc w:val="center"/>
              <w:rPr>
                <w:rFonts w:ascii="Arial" w:hAnsi="Arial" w:cs="Arial"/>
                <w:sz w:val="20"/>
                <w:szCs w:val="20"/>
              </w:rPr>
            </w:pPr>
            <w:r>
              <w:rPr>
                <w:rFonts w:ascii="Arial" w:hAnsi="Arial" w:cs="Arial"/>
                <w:sz w:val="20"/>
                <w:szCs w:val="20"/>
              </w:rPr>
              <w:t>О</w:t>
            </w:r>
          </w:p>
        </w:tc>
        <w:tc>
          <w:tcPr>
            <w:tcW w:w="8221" w:type="dxa"/>
          </w:tcPr>
          <w:p w:rsidR="00AC7797" w:rsidRDefault="00AC7797" w:rsidP="00734DD2">
            <w:pPr>
              <w:snapToGrid w:val="0"/>
              <w:ind w:left="10"/>
              <w:rPr>
                <w:rFonts w:ascii="Arial" w:hAnsi="Arial" w:cs="Arial"/>
                <w:sz w:val="20"/>
                <w:szCs w:val="20"/>
              </w:rPr>
            </w:pPr>
            <w:r>
              <w:rPr>
                <w:rFonts w:ascii="Arial" w:hAnsi="Arial" w:cs="Arial"/>
                <w:sz w:val="20"/>
                <w:szCs w:val="20"/>
              </w:rPr>
              <w:t>Зона застройки объектами общественно-делового назначения</w:t>
            </w:r>
          </w:p>
        </w:tc>
      </w:tr>
      <w:tr w:rsidR="00AC7797" w:rsidTr="00734DD2">
        <w:trPr>
          <w:trHeight w:val="230"/>
        </w:trPr>
        <w:tc>
          <w:tcPr>
            <w:tcW w:w="1418" w:type="dxa"/>
          </w:tcPr>
          <w:p w:rsidR="00AC7797" w:rsidRDefault="00AC7797" w:rsidP="00734DD2">
            <w:pPr>
              <w:keepNext/>
              <w:snapToGrid w:val="0"/>
              <w:jc w:val="center"/>
              <w:rPr>
                <w:rFonts w:ascii="Arial" w:hAnsi="Arial" w:cs="Arial"/>
                <w:sz w:val="20"/>
                <w:szCs w:val="20"/>
              </w:rPr>
            </w:pPr>
          </w:p>
        </w:tc>
        <w:tc>
          <w:tcPr>
            <w:tcW w:w="8221" w:type="dxa"/>
          </w:tcPr>
          <w:p w:rsidR="00AC7797" w:rsidRPr="00FC24F1" w:rsidRDefault="00AC7797" w:rsidP="00734DD2">
            <w:pPr>
              <w:keepNext/>
              <w:snapToGrid w:val="0"/>
              <w:ind w:firstLine="517"/>
              <w:rPr>
                <w:rFonts w:ascii="Arial" w:hAnsi="Arial" w:cs="Arial"/>
                <w:b/>
                <w:sz w:val="20"/>
                <w:szCs w:val="20"/>
              </w:rPr>
            </w:pPr>
            <w:r w:rsidRPr="00FC24F1">
              <w:rPr>
                <w:rFonts w:ascii="Arial" w:hAnsi="Arial" w:cs="Arial"/>
                <w:b/>
                <w:sz w:val="20"/>
                <w:szCs w:val="20"/>
              </w:rPr>
              <w:t>Производственные зоны (П)</w:t>
            </w:r>
          </w:p>
        </w:tc>
      </w:tr>
      <w:tr w:rsidR="00AC7797" w:rsidTr="00734DD2">
        <w:trPr>
          <w:trHeight w:val="230"/>
        </w:trPr>
        <w:tc>
          <w:tcPr>
            <w:tcW w:w="1418" w:type="dxa"/>
          </w:tcPr>
          <w:p w:rsidR="00AC7797" w:rsidRDefault="00AC7797" w:rsidP="00734DD2">
            <w:pPr>
              <w:keepNext/>
              <w:snapToGrid w:val="0"/>
              <w:jc w:val="center"/>
              <w:rPr>
                <w:rFonts w:ascii="Arial" w:hAnsi="Arial" w:cs="Arial"/>
                <w:sz w:val="20"/>
                <w:szCs w:val="20"/>
              </w:rPr>
            </w:pPr>
            <w:r>
              <w:rPr>
                <w:rFonts w:ascii="Arial" w:hAnsi="Arial" w:cs="Arial"/>
                <w:sz w:val="20"/>
                <w:szCs w:val="20"/>
              </w:rPr>
              <w:t xml:space="preserve">П </w:t>
            </w:r>
          </w:p>
        </w:tc>
        <w:tc>
          <w:tcPr>
            <w:tcW w:w="8221" w:type="dxa"/>
          </w:tcPr>
          <w:p w:rsidR="00AC7797" w:rsidRDefault="00AC7797" w:rsidP="00734DD2">
            <w:pPr>
              <w:keepNext/>
              <w:snapToGrid w:val="0"/>
              <w:rPr>
                <w:rFonts w:ascii="Arial" w:hAnsi="Arial" w:cs="Arial"/>
                <w:sz w:val="20"/>
                <w:szCs w:val="20"/>
              </w:rPr>
            </w:pPr>
            <w:r>
              <w:rPr>
                <w:rFonts w:ascii="Arial" w:hAnsi="Arial" w:cs="Arial"/>
                <w:sz w:val="20"/>
                <w:szCs w:val="20"/>
              </w:rPr>
              <w:t>Зона производственных объектов</w:t>
            </w:r>
          </w:p>
        </w:tc>
      </w:tr>
      <w:tr w:rsidR="00AC7797" w:rsidTr="00734DD2">
        <w:trPr>
          <w:trHeight w:val="230"/>
        </w:trPr>
        <w:tc>
          <w:tcPr>
            <w:tcW w:w="1418" w:type="dxa"/>
          </w:tcPr>
          <w:p w:rsidR="00AC7797" w:rsidRDefault="00AC7797" w:rsidP="00734DD2">
            <w:pPr>
              <w:pStyle w:val="ae"/>
              <w:snapToGrid w:val="0"/>
              <w:jc w:val="center"/>
              <w:rPr>
                <w:rFonts w:ascii="Arial" w:hAnsi="Arial"/>
                <w:sz w:val="20"/>
                <w:szCs w:val="20"/>
              </w:rPr>
            </w:pPr>
          </w:p>
        </w:tc>
        <w:tc>
          <w:tcPr>
            <w:tcW w:w="8221" w:type="dxa"/>
          </w:tcPr>
          <w:p w:rsidR="00AC7797" w:rsidRPr="00FC24F1" w:rsidRDefault="00AC7797" w:rsidP="00734DD2">
            <w:pPr>
              <w:snapToGrid w:val="0"/>
              <w:ind w:firstLine="540"/>
              <w:rPr>
                <w:rFonts w:ascii="Arial" w:hAnsi="Arial" w:cs="Arial"/>
                <w:b/>
                <w:sz w:val="20"/>
                <w:szCs w:val="20"/>
              </w:rPr>
            </w:pPr>
            <w:r w:rsidRPr="00FC24F1">
              <w:rPr>
                <w:rFonts w:ascii="Arial" w:hAnsi="Arial" w:cs="Arial"/>
                <w:b/>
                <w:sz w:val="20"/>
                <w:szCs w:val="20"/>
              </w:rPr>
              <w:t>Зоны сельскохозяйственного использования (СХ)</w:t>
            </w:r>
          </w:p>
        </w:tc>
      </w:tr>
      <w:tr w:rsidR="00AC7797" w:rsidTr="00734DD2">
        <w:trPr>
          <w:trHeight w:val="230"/>
        </w:trPr>
        <w:tc>
          <w:tcPr>
            <w:tcW w:w="1418" w:type="dxa"/>
          </w:tcPr>
          <w:p w:rsidR="00AC7797" w:rsidRDefault="00AC7797" w:rsidP="00734DD2">
            <w:pPr>
              <w:snapToGrid w:val="0"/>
              <w:ind w:right="105"/>
              <w:jc w:val="center"/>
              <w:rPr>
                <w:rFonts w:ascii="Arial" w:hAnsi="Arial" w:cs="Arial"/>
                <w:sz w:val="20"/>
                <w:szCs w:val="20"/>
              </w:rPr>
            </w:pPr>
            <w:r>
              <w:rPr>
                <w:rFonts w:ascii="Arial" w:hAnsi="Arial" w:cs="Arial"/>
                <w:sz w:val="20"/>
                <w:szCs w:val="20"/>
              </w:rPr>
              <w:t xml:space="preserve">СХ </w:t>
            </w:r>
          </w:p>
        </w:tc>
        <w:tc>
          <w:tcPr>
            <w:tcW w:w="8221" w:type="dxa"/>
          </w:tcPr>
          <w:p w:rsidR="00AC7797" w:rsidRDefault="00AC7797" w:rsidP="00734DD2">
            <w:pPr>
              <w:snapToGrid w:val="0"/>
              <w:ind w:right="105"/>
              <w:jc w:val="both"/>
              <w:rPr>
                <w:rFonts w:ascii="Arial" w:hAnsi="Arial" w:cs="Arial"/>
                <w:sz w:val="20"/>
                <w:szCs w:val="20"/>
              </w:rPr>
            </w:pPr>
            <w:r>
              <w:rPr>
                <w:rFonts w:ascii="Arial" w:hAnsi="Arial" w:cs="Arial"/>
                <w:sz w:val="20"/>
                <w:szCs w:val="20"/>
              </w:rPr>
              <w:t>Зона объектов сельскохозяйственного назначения</w:t>
            </w:r>
          </w:p>
        </w:tc>
      </w:tr>
      <w:tr w:rsidR="00AC7797" w:rsidTr="00734DD2">
        <w:trPr>
          <w:trHeight w:val="230"/>
        </w:trPr>
        <w:tc>
          <w:tcPr>
            <w:tcW w:w="1418" w:type="dxa"/>
          </w:tcPr>
          <w:p w:rsidR="00AC7797" w:rsidRDefault="00AC7797" w:rsidP="00734DD2">
            <w:pPr>
              <w:pStyle w:val="ae"/>
              <w:snapToGrid w:val="0"/>
              <w:jc w:val="center"/>
              <w:rPr>
                <w:rFonts w:ascii="Arial" w:hAnsi="Arial"/>
                <w:sz w:val="20"/>
                <w:szCs w:val="20"/>
              </w:rPr>
            </w:pPr>
          </w:p>
        </w:tc>
        <w:tc>
          <w:tcPr>
            <w:tcW w:w="8221" w:type="dxa"/>
          </w:tcPr>
          <w:p w:rsidR="00AC7797" w:rsidRPr="00FC24F1" w:rsidRDefault="00AC7797" w:rsidP="00734DD2">
            <w:pPr>
              <w:snapToGrid w:val="0"/>
              <w:ind w:firstLine="540"/>
              <w:rPr>
                <w:rFonts w:ascii="Arial" w:hAnsi="Arial" w:cs="Arial"/>
                <w:b/>
                <w:sz w:val="20"/>
                <w:szCs w:val="20"/>
              </w:rPr>
            </w:pPr>
            <w:r>
              <w:rPr>
                <w:rFonts w:ascii="Arial" w:hAnsi="Arial" w:cs="Arial"/>
                <w:b/>
                <w:sz w:val="20"/>
                <w:szCs w:val="20"/>
              </w:rPr>
              <w:t>Зоны специального назначения (С</w:t>
            </w:r>
            <w:r w:rsidRPr="00FC24F1">
              <w:rPr>
                <w:rFonts w:ascii="Arial" w:hAnsi="Arial" w:cs="Arial"/>
                <w:b/>
                <w:sz w:val="20"/>
                <w:szCs w:val="20"/>
              </w:rPr>
              <w:t>)</w:t>
            </w:r>
          </w:p>
        </w:tc>
      </w:tr>
      <w:tr w:rsidR="00AC7797" w:rsidTr="00734DD2">
        <w:trPr>
          <w:trHeight w:val="230"/>
        </w:trPr>
        <w:tc>
          <w:tcPr>
            <w:tcW w:w="1418" w:type="dxa"/>
            <w:tcBorders>
              <w:top w:val="single" w:sz="2" w:space="0" w:color="000000"/>
              <w:left w:val="single" w:sz="2" w:space="0" w:color="000000"/>
              <w:bottom w:val="single" w:sz="2" w:space="0" w:color="000000"/>
              <w:right w:val="single" w:sz="2" w:space="0" w:color="000000"/>
            </w:tcBorders>
          </w:tcPr>
          <w:p w:rsidR="00AC7797" w:rsidRDefault="00AC7797" w:rsidP="00734DD2">
            <w:pPr>
              <w:snapToGrid w:val="0"/>
              <w:ind w:right="105"/>
              <w:jc w:val="center"/>
              <w:rPr>
                <w:rFonts w:ascii="Arial" w:hAnsi="Arial" w:cs="Arial"/>
                <w:sz w:val="20"/>
                <w:szCs w:val="20"/>
              </w:rPr>
            </w:pPr>
            <w:r>
              <w:rPr>
                <w:rFonts w:ascii="Arial" w:hAnsi="Arial" w:cs="Arial"/>
                <w:sz w:val="20"/>
                <w:szCs w:val="20"/>
              </w:rPr>
              <w:t>С</w:t>
            </w:r>
          </w:p>
        </w:tc>
        <w:tc>
          <w:tcPr>
            <w:tcW w:w="8221" w:type="dxa"/>
            <w:tcBorders>
              <w:top w:val="single" w:sz="2" w:space="0" w:color="000000"/>
              <w:left w:val="single" w:sz="2" w:space="0" w:color="000000"/>
              <w:bottom w:val="single" w:sz="2" w:space="0" w:color="000000"/>
              <w:right w:val="single" w:sz="2" w:space="0" w:color="000000"/>
            </w:tcBorders>
          </w:tcPr>
          <w:p w:rsidR="00AC7797" w:rsidRDefault="00AC7797" w:rsidP="00734DD2">
            <w:pPr>
              <w:snapToGrid w:val="0"/>
              <w:ind w:right="105"/>
              <w:jc w:val="both"/>
              <w:rPr>
                <w:rFonts w:ascii="Arial" w:hAnsi="Arial" w:cs="Arial"/>
                <w:sz w:val="20"/>
                <w:szCs w:val="20"/>
              </w:rPr>
            </w:pPr>
            <w:r>
              <w:rPr>
                <w:rFonts w:ascii="Arial" w:hAnsi="Arial" w:cs="Arial"/>
                <w:sz w:val="20"/>
                <w:szCs w:val="20"/>
              </w:rPr>
              <w:t>Зона для размещения объектов специального назначения</w:t>
            </w:r>
          </w:p>
        </w:tc>
      </w:tr>
      <w:tr w:rsidR="00AC7797" w:rsidTr="00734DD2">
        <w:trPr>
          <w:trHeight w:val="230"/>
        </w:trPr>
        <w:tc>
          <w:tcPr>
            <w:tcW w:w="1418" w:type="dxa"/>
            <w:tcBorders>
              <w:top w:val="single" w:sz="2" w:space="0" w:color="000000"/>
              <w:left w:val="single" w:sz="2" w:space="0" w:color="000000"/>
              <w:bottom w:val="single" w:sz="2" w:space="0" w:color="000000"/>
              <w:right w:val="single" w:sz="2" w:space="0" w:color="000000"/>
            </w:tcBorders>
          </w:tcPr>
          <w:p w:rsidR="00AC7797" w:rsidRDefault="00AC7797" w:rsidP="00734DD2">
            <w:pPr>
              <w:pStyle w:val="ae"/>
              <w:snapToGrid w:val="0"/>
              <w:jc w:val="center"/>
              <w:rPr>
                <w:rFonts w:ascii="Arial" w:hAnsi="Arial"/>
                <w:sz w:val="20"/>
                <w:szCs w:val="20"/>
              </w:rPr>
            </w:pPr>
          </w:p>
        </w:tc>
        <w:tc>
          <w:tcPr>
            <w:tcW w:w="8221" w:type="dxa"/>
            <w:tcBorders>
              <w:top w:val="single" w:sz="2" w:space="0" w:color="000000"/>
              <w:left w:val="single" w:sz="2" w:space="0" w:color="000000"/>
              <w:bottom w:val="single" w:sz="2" w:space="0" w:color="000000"/>
              <w:right w:val="single" w:sz="2" w:space="0" w:color="000000"/>
            </w:tcBorders>
          </w:tcPr>
          <w:p w:rsidR="00AC7797" w:rsidRPr="00FC24F1" w:rsidRDefault="00AC7797" w:rsidP="00734DD2">
            <w:pPr>
              <w:snapToGrid w:val="0"/>
              <w:ind w:firstLine="540"/>
              <w:rPr>
                <w:rFonts w:ascii="Arial" w:hAnsi="Arial" w:cs="Arial"/>
                <w:b/>
                <w:sz w:val="20"/>
                <w:szCs w:val="20"/>
              </w:rPr>
            </w:pPr>
            <w:r>
              <w:rPr>
                <w:rFonts w:ascii="Arial" w:hAnsi="Arial" w:cs="Arial"/>
                <w:b/>
                <w:sz w:val="20"/>
                <w:szCs w:val="20"/>
              </w:rPr>
              <w:t>Рекреационные зоны (Р)</w:t>
            </w:r>
          </w:p>
        </w:tc>
      </w:tr>
      <w:tr w:rsidR="00AC7797" w:rsidTr="00734DD2">
        <w:trPr>
          <w:trHeight w:val="230"/>
        </w:trPr>
        <w:tc>
          <w:tcPr>
            <w:tcW w:w="1418" w:type="dxa"/>
            <w:tcBorders>
              <w:top w:val="single" w:sz="2" w:space="0" w:color="000000"/>
              <w:left w:val="single" w:sz="2" w:space="0" w:color="000000"/>
              <w:bottom w:val="single" w:sz="2" w:space="0" w:color="000000"/>
              <w:right w:val="single" w:sz="2" w:space="0" w:color="000000"/>
            </w:tcBorders>
          </w:tcPr>
          <w:p w:rsidR="00AC7797" w:rsidRDefault="00AC7797" w:rsidP="00734DD2">
            <w:pPr>
              <w:snapToGrid w:val="0"/>
              <w:ind w:right="105"/>
              <w:jc w:val="center"/>
              <w:rPr>
                <w:rFonts w:ascii="Arial" w:hAnsi="Arial" w:cs="Arial"/>
                <w:sz w:val="20"/>
                <w:szCs w:val="20"/>
              </w:rPr>
            </w:pPr>
            <w:r>
              <w:rPr>
                <w:rFonts w:ascii="Arial" w:hAnsi="Arial" w:cs="Arial"/>
                <w:sz w:val="20"/>
                <w:szCs w:val="20"/>
              </w:rPr>
              <w:t>Р</w:t>
            </w:r>
          </w:p>
        </w:tc>
        <w:tc>
          <w:tcPr>
            <w:tcW w:w="8221" w:type="dxa"/>
            <w:tcBorders>
              <w:top w:val="single" w:sz="2" w:space="0" w:color="000000"/>
              <w:left w:val="single" w:sz="2" w:space="0" w:color="000000"/>
              <w:bottom w:val="single" w:sz="2" w:space="0" w:color="000000"/>
              <w:right w:val="single" w:sz="2" w:space="0" w:color="000000"/>
            </w:tcBorders>
          </w:tcPr>
          <w:p w:rsidR="00AC7797" w:rsidRDefault="00AC7797" w:rsidP="00734DD2">
            <w:pPr>
              <w:snapToGrid w:val="0"/>
              <w:ind w:right="105"/>
              <w:jc w:val="both"/>
              <w:rPr>
                <w:rFonts w:ascii="Arial" w:hAnsi="Arial" w:cs="Arial"/>
                <w:sz w:val="20"/>
                <w:szCs w:val="20"/>
              </w:rPr>
            </w:pPr>
            <w:r>
              <w:rPr>
                <w:rFonts w:ascii="Arial" w:hAnsi="Arial" w:cs="Arial"/>
                <w:sz w:val="20"/>
                <w:szCs w:val="20"/>
              </w:rPr>
              <w:t>Зона для размещения объектов рекреационного назначения</w:t>
            </w:r>
          </w:p>
        </w:tc>
      </w:tr>
      <w:tr w:rsidR="00AC7797" w:rsidTr="00734DD2">
        <w:trPr>
          <w:trHeight w:val="230"/>
        </w:trPr>
        <w:tc>
          <w:tcPr>
            <w:tcW w:w="1418" w:type="dxa"/>
            <w:tcBorders>
              <w:top w:val="single" w:sz="2" w:space="0" w:color="000000"/>
              <w:left w:val="single" w:sz="2" w:space="0" w:color="000000"/>
              <w:bottom w:val="single" w:sz="2" w:space="0" w:color="000000"/>
              <w:right w:val="single" w:sz="2" w:space="0" w:color="000000"/>
            </w:tcBorders>
          </w:tcPr>
          <w:p w:rsidR="00AC7797" w:rsidRDefault="00AC7797" w:rsidP="00734DD2">
            <w:pPr>
              <w:pStyle w:val="ae"/>
              <w:snapToGrid w:val="0"/>
              <w:jc w:val="center"/>
              <w:rPr>
                <w:rFonts w:ascii="Arial" w:hAnsi="Arial"/>
                <w:sz w:val="20"/>
                <w:szCs w:val="20"/>
              </w:rPr>
            </w:pPr>
          </w:p>
        </w:tc>
        <w:tc>
          <w:tcPr>
            <w:tcW w:w="8221" w:type="dxa"/>
            <w:tcBorders>
              <w:top w:val="single" w:sz="2" w:space="0" w:color="000000"/>
              <w:left w:val="single" w:sz="2" w:space="0" w:color="000000"/>
              <w:bottom w:val="single" w:sz="2" w:space="0" w:color="000000"/>
              <w:right w:val="single" w:sz="2" w:space="0" w:color="000000"/>
            </w:tcBorders>
          </w:tcPr>
          <w:p w:rsidR="00AC7797" w:rsidRPr="00FC24F1" w:rsidRDefault="00AC7797" w:rsidP="00734DD2">
            <w:pPr>
              <w:snapToGrid w:val="0"/>
              <w:ind w:firstLine="540"/>
              <w:rPr>
                <w:rFonts w:ascii="Arial" w:hAnsi="Arial" w:cs="Arial"/>
                <w:b/>
                <w:sz w:val="20"/>
                <w:szCs w:val="20"/>
              </w:rPr>
            </w:pPr>
            <w:r>
              <w:rPr>
                <w:rFonts w:ascii="Arial" w:hAnsi="Arial" w:cs="Arial"/>
                <w:b/>
                <w:sz w:val="20"/>
                <w:szCs w:val="20"/>
              </w:rPr>
              <w:t>Зоны инженерной и транспортной инфраструктуры (И)</w:t>
            </w:r>
          </w:p>
        </w:tc>
      </w:tr>
      <w:tr w:rsidR="00AC7797" w:rsidTr="00734DD2">
        <w:trPr>
          <w:trHeight w:val="230"/>
        </w:trPr>
        <w:tc>
          <w:tcPr>
            <w:tcW w:w="1418" w:type="dxa"/>
            <w:tcBorders>
              <w:top w:val="single" w:sz="2" w:space="0" w:color="000000"/>
              <w:left w:val="single" w:sz="2" w:space="0" w:color="000000"/>
              <w:bottom w:val="single" w:sz="2" w:space="0" w:color="000000"/>
              <w:right w:val="single" w:sz="2" w:space="0" w:color="000000"/>
            </w:tcBorders>
          </w:tcPr>
          <w:p w:rsidR="00AC7797" w:rsidRDefault="00AC7797" w:rsidP="00734DD2">
            <w:pPr>
              <w:snapToGrid w:val="0"/>
              <w:ind w:right="105"/>
              <w:jc w:val="center"/>
              <w:rPr>
                <w:rFonts w:ascii="Arial" w:hAnsi="Arial" w:cs="Arial"/>
                <w:sz w:val="20"/>
                <w:szCs w:val="20"/>
              </w:rPr>
            </w:pPr>
            <w:r>
              <w:rPr>
                <w:rFonts w:ascii="Arial" w:hAnsi="Arial" w:cs="Arial"/>
                <w:sz w:val="20"/>
                <w:szCs w:val="20"/>
              </w:rPr>
              <w:t>И</w:t>
            </w:r>
          </w:p>
        </w:tc>
        <w:tc>
          <w:tcPr>
            <w:tcW w:w="8221" w:type="dxa"/>
            <w:tcBorders>
              <w:top w:val="single" w:sz="2" w:space="0" w:color="000000"/>
              <w:left w:val="single" w:sz="2" w:space="0" w:color="000000"/>
              <w:bottom w:val="single" w:sz="2" w:space="0" w:color="000000"/>
              <w:right w:val="single" w:sz="2" w:space="0" w:color="000000"/>
            </w:tcBorders>
          </w:tcPr>
          <w:p w:rsidR="00AC7797" w:rsidRDefault="00AC7797" w:rsidP="00734DD2">
            <w:pPr>
              <w:snapToGrid w:val="0"/>
              <w:ind w:right="105"/>
              <w:jc w:val="both"/>
              <w:rPr>
                <w:rFonts w:ascii="Arial" w:hAnsi="Arial" w:cs="Arial"/>
                <w:sz w:val="20"/>
                <w:szCs w:val="20"/>
              </w:rPr>
            </w:pPr>
            <w:r>
              <w:rPr>
                <w:rFonts w:ascii="Arial" w:hAnsi="Arial" w:cs="Arial"/>
                <w:sz w:val="20"/>
                <w:szCs w:val="20"/>
              </w:rPr>
              <w:t>Зона для размещения объектов инженерной и транспортной инфраструктуры</w:t>
            </w:r>
          </w:p>
        </w:tc>
      </w:tr>
    </w:tbl>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2. Границы территориальных зон установлены по:</w:t>
      </w:r>
    </w:p>
    <w:p w:rsidR="00AC7797" w:rsidRDefault="00AC7797" w:rsidP="00AC7797">
      <w:pPr>
        <w:pStyle w:val="ConsPlusNormal"/>
        <w:widowControl/>
        <w:ind w:firstLine="540"/>
        <w:jc w:val="both"/>
      </w:pPr>
      <w:r>
        <w:t>1) линиям магистралей, улиц, проездов, разделяющим транспортные потоки противоположных направлений;</w:t>
      </w:r>
    </w:p>
    <w:p w:rsidR="00AC7797" w:rsidRDefault="00AC7797" w:rsidP="00AC7797">
      <w:pPr>
        <w:pStyle w:val="ConsPlusNormal"/>
        <w:widowControl/>
        <w:ind w:firstLine="540"/>
        <w:jc w:val="both"/>
      </w:pPr>
      <w:r>
        <w:t>2) красным линиям;</w:t>
      </w:r>
    </w:p>
    <w:p w:rsidR="00AC7797" w:rsidRDefault="00AC7797" w:rsidP="00AC7797">
      <w:pPr>
        <w:pStyle w:val="ConsPlusNormal"/>
        <w:widowControl/>
        <w:ind w:firstLine="540"/>
        <w:jc w:val="both"/>
      </w:pPr>
      <w:r>
        <w:t>3) границам земельных участков;</w:t>
      </w:r>
    </w:p>
    <w:p w:rsidR="00AC7797" w:rsidRDefault="00AC7797" w:rsidP="00AC7797">
      <w:pPr>
        <w:pStyle w:val="ConsPlusNormal"/>
        <w:widowControl/>
        <w:ind w:firstLine="540"/>
        <w:jc w:val="both"/>
      </w:pPr>
      <w:r>
        <w:t>4) естественным границам природных объектов;</w:t>
      </w:r>
    </w:p>
    <w:p w:rsidR="00AC7797" w:rsidRDefault="00AC7797" w:rsidP="00AC7797">
      <w:pPr>
        <w:pStyle w:val="ConsPlusNormal"/>
        <w:widowControl/>
        <w:ind w:firstLine="540"/>
        <w:jc w:val="both"/>
      </w:pPr>
      <w:r>
        <w:t>5) иным границам.</w:t>
      </w:r>
    </w:p>
    <w:p w:rsidR="00AC7797" w:rsidRDefault="00AC7797" w:rsidP="00AC7797">
      <w:pPr>
        <w:pStyle w:val="ConsPlusNormal"/>
        <w:widowControl/>
        <w:ind w:firstLine="540"/>
        <w:jc w:val="both"/>
      </w:pPr>
      <w:r>
        <w:t>3. Каждая территориальная зона обозначается на карте градостроительного зонирования территории населенных пунктов  станица Аржановская  и станица Зотовская Аржановского сельского поселения определенным цветом и буквенно-цифровым кодом.</w:t>
      </w:r>
    </w:p>
    <w:p w:rsidR="00AC7797" w:rsidRDefault="00AC7797" w:rsidP="00AC7797">
      <w:pPr>
        <w:pStyle w:val="ConsPlusNormal"/>
        <w:widowControl/>
        <w:ind w:firstLine="540"/>
        <w:jc w:val="both"/>
      </w:pPr>
      <w: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AC7797" w:rsidRDefault="00AC7797" w:rsidP="00AC7797">
      <w:pPr>
        <w:pStyle w:val="ConsPlusNormal"/>
        <w:widowControl/>
        <w:ind w:firstLine="540"/>
        <w:jc w:val="both"/>
      </w:pPr>
      <w: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AC7797" w:rsidRDefault="00AC7797" w:rsidP="00AC7797">
      <w:pPr>
        <w:tabs>
          <w:tab w:val="right" w:leader="dot" w:pos="10107"/>
          <w:tab w:val="right" w:leader="dot" w:pos="10116"/>
        </w:tabs>
        <w:ind w:firstLine="532"/>
        <w:rPr>
          <w:rFonts w:ascii="Arial" w:hAnsi="Arial" w:cs="Arial"/>
          <w:caps/>
          <w:sz w:val="20"/>
          <w:szCs w:val="20"/>
        </w:rPr>
      </w:pPr>
    </w:p>
    <w:p w:rsidR="00AC7797" w:rsidRDefault="00AC7797" w:rsidP="00AC7797">
      <w:pPr>
        <w:spacing w:before="120"/>
        <w:ind w:firstLine="570"/>
        <w:jc w:val="both"/>
        <w:rPr>
          <w:rFonts w:ascii="Arial" w:hAnsi="Arial" w:cs="Arial"/>
          <w:b/>
          <w:bCs/>
          <w:i/>
          <w:sz w:val="20"/>
          <w:szCs w:val="20"/>
        </w:rPr>
      </w:pPr>
      <w:r>
        <w:rPr>
          <w:rFonts w:ascii="Arial" w:hAnsi="Arial" w:cs="Arial"/>
          <w:b/>
          <w:bCs/>
          <w:i/>
          <w:sz w:val="20"/>
          <w:szCs w:val="20"/>
        </w:rPr>
        <w:t>Статья 27. Общие требования в части видов разрешенного использования земельных участков и объектов капитального строительства</w:t>
      </w:r>
    </w:p>
    <w:p w:rsidR="00AC7797" w:rsidRDefault="00AC7797" w:rsidP="00AC7797">
      <w:pPr>
        <w:ind w:firstLine="545"/>
        <w:rPr>
          <w:rFonts w:ascii="Arial" w:hAnsi="Arial"/>
          <w:sz w:val="20"/>
          <w:szCs w:val="20"/>
        </w:rPr>
      </w:pPr>
    </w:p>
    <w:p w:rsidR="004F5284" w:rsidRDefault="004F5284" w:rsidP="00AC7797">
      <w:pPr>
        <w:ind w:firstLine="559"/>
        <w:jc w:val="both"/>
        <w:rPr>
          <w:rFonts w:ascii="Arial" w:hAnsi="Arial"/>
          <w:sz w:val="20"/>
          <w:szCs w:val="20"/>
        </w:rPr>
      </w:pPr>
    </w:p>
    <w:p w:rsidR="004F5284" w:rsidRDefault="004F5284" w:rsidP="00AC7797">
      <w:pPr>
        <w:ind w:firstLine="559"/>
        <w:jc w:val="both"/>
        <w:rPr>
          <w:rFonts w:ascii="Arial" w:hAnsi="Arial"/>
          <w:sz w:val="20"/>
          <w:szCs w:val="20"/>
        </w:rPr>
      </w:pPr>
    </w:p>
    <w:p w:rsidR="00AC7797" w:rsidRDefault="00AC7797" w:rsidP="00AC7797">
      <w:pPr>
        <w:ind w:firstLine="559"/>
        <w:jc w:val="both"/>
        <w:rPr>
          <w:rFonts w:ascii="Arial" w:hAnsi="Arial"/>
          <w:sz w:val="20"/>
          <w:szCs w:val="20"/>
        </w:rPr>
      </w:pPr>
      <w:r>
        <w:rPr>
          <w:rFonts w:ascii="Arial" w:hAnsi="Arial"/>
          <w:sz w:val="20"/>
          <w:szCs w:val="20"/>
        </w:rPr>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AC7797" w:rsidRDefault="00AC7797" w:rsidP="00AC7797">
      <w:pPr>
        <w:ind w:firstLine="559"/>
        <w:jc w:val="both"/>
        <w:rPr>
          <w:rFonts w:ascii="Arial" w:hAnsi="Arial"/>
          <w:sz w:val="20"/>
          <w:szCs w:val="20"/>
        </w:rPr>
      </w:pPr>
      <w:r>
        <w:rPr>
          <w:rFonts w:ascii="Arial" w:hAnsi="Arial"/>
          <w:sz w:val="20"/>
          <w:szCs w:val="20"/>
        </w:rPr>
        <w:t xml:space="preserve">1) основные виды разрешенного использования; </w:t>
      </w:r>
    </w:p>
    <w:p w:rsidR="00AC7797" w:rsidRDefault="00AC7797" w:rsidP="00AC7797">
      <w:pPr>
        <w:ind w:firstLine="559"/>
        <w:jc w:val="both"/>
        <w:rPr>
          <w:rFonts w:ascii="Arial" w:hAnsi="Arial"/>
          <w:sz w:val="20"/>
          <w:szCs w:val="20"/>
        </w:rPr>
      </w:pPr>
      <w:r>
        <w:rPr>
          <w:rFonts w:ascii="Arial" w:hAnsi="Arial"/>
          <w:sz w:val="20"/>
          <w:szCs w:val="20"/>
        </w:rPr>
        <w:t xml:space="preserve">2) условно разрешенные виды использования; </w:t>
      </w:r>
    </w:p>
    <w:p w:rsidR="00AC7797" w:rsidRDefault="00AC7797" w:rsidP="00AC7797">
      <w:pPr>
        <w:ind w:firstLine="559"/>
        <w:jc w:val="both"/>
        <w:rPr>
          <w:rFonts w:ascii="Arial" w:hAnsi="Arial"/>
          <w:sz w:val="20"/>
          <w:szCs w:val="20"/>
        </w:rPr>
      </w:pPr>
      <w:r>
        <w:rPr>
          <w:rFonts w:ascii="Arial" w:hAnsi="Arial"/>
          <w:sz w:val="20"/>
          <w:szCs w:val="20"/>
        </w:rPr>
        <w:t>3) вспомогательные виды разрешенного использования.</w:t>
      </w:r>
    </w:p>
    <w:p w:rsidR="00AC7797" w:rsidRDefault="00AC7797" w:rsidP="00AC7797">
      <w:pPr>
        <w:ind w:firstLine="559"/>
        <w:jc w:val="both"/>
        <w:rPr>
          <w:rFonts w:ascii="Arial" w:hAnsi="Arial"/>
          <w:sz w:val="20"/>
          <w:szCs w:val="20"/>
        </w:rPr>
      </w:pPr>
      <w:r>
        <w:rPr>
          <w:rFonts w:ascii="Arial" w:hAnsi="Arial"/>
          <w:sz w:val="20"/>
          <w:szCs w:val="20"/>
        </w:rPr>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AC7797" w:rsidRDefault="00AC7797" w:rsidP="00AC7797">
      <w:pPr>
        <w:ind w:firstLine="559"/>
        <w:jc w:val="both"/>
        <w:rPr>
          <w:rFonts w:ascii="Arial" w:hAnsi="Arial"/>
          <w:sz w:val="20"/>
          <w:szCs w:val="20"/>
        </w:rPr>
      </w:pPr>
      <w:r>
        <w:rPr>
          <w:rFonts w:ascii="Arial" w:hAnsi="Arial"/>
          <w:sz w:val="20"/>
          <w:szCs w:val="20"/>
        </w:rPr>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AC7797" w:rsidRDefault="00AC7797" w:rsidP="00AC7797">
      <w:pPr>
        <w:ind w:firstLine="559"/>
        <w:jc w:val="both"/>
        <w:rPr>
          <w:rFonts w:ascii="Arial" w:hAnsi="Arial"/>
          <w:sz w:val="20"/>
          <w:szCs w:val="20"/>
        </w:rPr>
      </w:pPr>
      <w:r>
        <w:rPr>
          <w:rFonts w:ascii="Arial" w:hAnsi="Arial"/>
          <w:sz w:val="20"/>
          <w:szCs w:val="20"/>
        </w:rPr>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AC7797" w:rsidRDefault="00AC7797" w:rsidP="00AC7797">
      <w:pPr>
        <w:ind w:firstLine="559"/>
        <w:jc w:val="both"/>
        <w:rPr>
          <w:rFonts w:ascii="Arial" w:hAnsi="Arial"/>
          <w:sz w:val="20"/>
          <w:szCs w:val="20"/>
        </w:rPr>
      </w:pPr>
      <w:r>
        <w:rPr>
          <w:rFonts w:ascii="Arial" w:hAnsi="Arial"/>
          <w:sz w:val="20"/>
          <w:szCs w:val="20"/>
        </w:rPr>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AC7797" w:rsidRPr="00270985" w:rsidRDefault="00AC7797" w:rsidP="00AC7797">
      <w:pPr>
        <w:ind w:firstLine="559"/>
        <w:jc w:val="both"/>
        <w:rPr>
          <w:rFonts w:ascii="Arial" w:hAnsi="Arial"/>
          <w:sz w:val="20"/>
          <w:szCs w:val="20"/>
        </w:rPr>
      </w:pPr>
      <w:r w:rsidRPr="00270985">
        <w:rPr>
          <w:rFonts w:ascii="Arial" w:hAnsi="Arial"/>
          <w:sz w:val="20"/>
          <w:szCs w:val="20"/>
        </w:rPr>
        <w:t>2) объекты культурного наследия относятся к разрешенным видам использования на территории всех зон;</w:t>
      </w:r>
    </w:p>
    <w:p w:rsidR="00AC7797" w:rsidRDefault="00AC7797" w:rsidP="00AC7797">
      <w:pPr>
        <w:ind w:firstLine="559"/>
        <w:jc w:val="both"/>
        <w:rPr>
          <w:rFonts w:ascii="Arial" w:hAnsi="Arial"/>
          <w:sz w:val="20"/>
          <w:szCs w:val="20"/>
        </w:rPr>
      </w:pPr>
      <w:r>
        <w:rPr>
          <w:rFonts w:ascii="Arial" w:hAnsi="Arial"/>
          <w:sz w:val="20"/>
          <w:szCs w:val="20"/>
        </w:rPr>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AC7797" w:rsidRDefault="00AC7797" w:rsidP="00AC7797">
      <w:pPr>
        <w:ind w:firstLine="559"/>
        <w:jc w:val="both"/>
        <w:rPr>
          <w:rFonts w:ascii="Arial" w:hAnsi="Arial"/>
          <w:sz w:val="20"/>
          <w:szCs w:val="20"/>
        </w:rPr>
      </w:pPr>
      <w:r>
        <w:rPr>
          <w:rFonts w:ascii="Arial" w:hAnsi="Arial"/>
          <w:sz w:val="20"/>
          <w:szCs w:val="20"/>
        </w:rPr>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w:t>
      </w:r>
      <w:r w:rsidRPr="00270985">
        <w:rPr>
          <w:rFonts w:ascii="Arial" w:hAnsi="Arial"/>
          <w:sz w:val="20"/>
          <w:szCs w:val="20"/>
        </w:rPr>
        <w:t>условно разрешенным видам</w:t>
      </w:r>
      <w:r>
        <w:rPr>
          <w:rFonts w:ascii="Arial" w:hAnsi="Arial"/>
          <w:sz w:val="20"/>
          <w:szCs w:val="20"/>
        </w:rPr>
        <w:t xml:space="preserve">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AC7797" w:rsidRDefault="00AC7797" w:rsidP="00AC7797">
      <w:pPr>
        <w:ind w:firstLine="559"/>
        <w:jc w:val="both"/>
        <w:rPr>
          <w:rFonts w:ascii="Arial" w:hAnsi="Arial"/>
          <w:sz w:val="20"/>
          <w:szCs w:val="20"/>
        </w:rPr>
      </w:pPr>
      <w:r>
        <w:rPr>
          <w:rFonts w:ascii="Arial" w:hAnsi="Arial"/>
          <w:sz w:val="20"/>
          <w:szCs w:val="20"/>
        </w:rPr>
        <w:t>5) размещение указанных объектов разрешается при соблюдении следующих условий:</w:t>
      </w:r>
    </w:p>
    <w:p w:rsidR="00AC7797" w:rsidRDefault="00AC7797" w:rsidP="00AC7797">
      <w:pPr>
        <w:ind w:firstLine="559"/>
        <w:jc w:val="both"/>
        <w:rPr>
          <w:rFonts w:ascii="Arial" w:hAnsi="Arial"/>
          <w:sz w:val="20"/>
          <w:szCs w:val="20"/>
        </w:rPr>
      </w:pPr>
      <w:r>
        <w:rPr>
          <w:rFonts w:ascii="Arial" w:hAnsi="Arial"/>
          <w:sz w:val="20"/>
          <w:szCs w:val="20"/>
        </w:rPr>
        <w:t>а) выбор места размещения объектов должен осуществляться с учетом возможной реконструкции автомобильной дороги;</w:t>
      </w:r>
    </w:p>
    <w:p w:rsidR="00AC7797" w:rsidRDefault="00AC7797" w:rsidP="00AC7797">
      <w:pPr>
        <w:ind w:firstLine="559"/>
        <w:jc w:val="both"/>
        <w:rPr>
          <w:rFonts w:ascii="Arial" w:hAnsi="Arial"/>
          <w:sz w:val="20"/>
          <w:szCs w:val="20"/>
        </w:rPr>
      </w:pPr>
      <w:r>
        <w:rPr>
          <w:rFonts w:ascii="Arial" w:hAnsi="Arial"/>
          <w:sz w:val="20"/>
          <w:szCs w:val="20"/>
        </w:rPr>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AC7797" w:rsidRDefault="00AC7797" w:rsidP="00AC7797">
      <w:pPr>
        <w:ind w:firstLine="559"/>
        <w:jc w:val="both"/>
        <w:rPr>
          <w:rFonts w:ascii="Arial" w:hAnsi="Arial"/>
          <w:sz w:val="20"/>
          <w:szCs w:val="20"/>
        </w:rPr>
      </w:pPr>
      <w:r>
        <w:rPr>
          <w:rFonts w:ascii="Arial" w:hAnsi="Arial"/>
          <w:sz w:val="20"/>
          <w:szCs w:val="20"/>
        </w:rPr>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AC7797" w:rsidRDefault="00AC7797" w:rsidP="00AC7797">
      <w:pPr>
        <w:ind w:firstLine="559"/>
        <w:jc w:val="both"/>
        <w:rPr>
          <w:rFonts w:ascii="Arial" w:hAnsi="Arial"/>
          <w:sz w:val="20"/>
          <w:szCs w:val="20"/>
        </w:rPr>
      </w:pPr>
      <w:r>
        <w:rPr>
          <w:rFonts w:ascii="Arial" w:hAnsi="Arial"/>
          <w:sz w:val="20"/>
          <w:szCs w:val="20"/>
        </w:rPr>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AC7797" w:rsidRDefault="00AC7797" w:rsidP="00AC7797">
      <w:pPr>
        <w:ind w:firstLine="559"/>
        <w:jc w:val="both"/>
        <w:rPr>
          <w:rFonts w:ascii="Arial" w:hAnsi="Arial"/>
          <w:sz w:val="20"/>
          <w:szCs w:val="20"/>
        </w:rPr>
      </w:pPr>
      <w:r>
        <w:rPr>
          <w:rFonts w:ascii="Arial" w:hAnsi="Arial"/>
          <w:sz w:val="20"/>
          <w:szCs w:val="20"/>
        </w:rPr>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C7797" w:rsidRDefault="00AC7797" w:rsidP="00AC7797">
      <w:pPr>
        <w:ind w:firstLine="559"/>
        <w:jc w:val="both"/>
        <w:rPr>
          <w:rFonts w:ascii="Arial" w:hAnsi="Arial"/>
          <w:sz w:val="20"/>
          <w:szCs w:val="20"/>
        </w:rPr>
      </w:pPr>
      <w:r>
        <w:rPr>
          <w:rFonts w:ascii="Arial" w:hAnsi="Arial"/>
          <w:sz w:val="20"/>
          <w:szCs w:val="20"/>
        </w:rPr>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AC7797" w:rsidRDefault="00AC7797" w:rsidP="00AC7797">
      <w:pPr>
        <w:ind w:firstLine="559"/>
        <w:jc w:val="both"/>
        <w:rPr>
          <w:rFonts w:ascii="Arial" w:hAnsi="Arial"/>
          <w:sz w:val="20"/>
          <w:szCs w:val="20"/>
        </w:rPr>
      </w:pPr>
      <w:r>
        <w:rPr>
          <w:rFonts w:ascii="Arial" w:hAnsi="Arial"/>
          <w:sz w:val="20"/>
          <w:szCs w:val="20"/>
        </w:rPr>
        <w:t>в) объекты временного проживания, необходимые для функционирования основных и условно разрешенных, видов использования;</w:t>
      </w:r>
    </w:p>
    <w:p w:rsidR="00AC7797" w:rsidRDefault="00AC7797" w:rsidP="00AC7797">
      <w:pPr>
        <w:ind w:firstLine="559"/>
        <w:jc w:val="both"/>
        <w:rPr>
          <w:rFonts w:ascii="Arial" w:hAnsi="Arial"/>
          <w:sz w:val="20"/>
          <w:szCs w:val="20"/>
        </w:rPr>
      </w:pPr>
      <w:r>
        <w:rPr>
          <w:rFonts w:ascii="Arial" w:hAnsi="Arial"/>
          <w:sz w:val="20"/>
          <w:szCs w:val="20"/>
        </w:rPr>
        <w:t xml:space="preserve">г) объекты коммунального хозяйства (электро-, водо-, газообеспечение,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AC7797" w:rsidRDefault="00AC7797" w:rsidP="00AC7797">
      <w:pPr>
        <w:ind w:firstLine="559"/>
        <w:jc w:val="both"/>
        <w:rPr>
          <w:rFonts w:ascii="Arial" w:hAnsi="Arial"/>
          <w:sz w:val="20"/>
          <w:szCs w:val="20"/>
        </w:rPr>
      </w:pPr>
      <w:r w:rsidRPr="00270985">
        <w:rPr>
          <w:rFonts w:ascii="Arial" w:hAnsi="Arial"/>
          <w:sz w:val="20"/>
          <w:szCs w:val="20"/>
        </w:rPr>
        <w:t>д) автостоянки и гаражи для обслуживания жителей</w:t>
      </w:r>
      <w:r>
        <w:rPr>
          <w:rFonts w:ascii="Arial" w:hAnsi="Arial"/>
          <w:sz w:val="20"/>
          <w:szCs w:val="20"/>
        </w:rPr>
        <w:t xml:space="preserve"> и посетителей основных, условно разрешенных, а также иных вспомогательных видов использования; </w:t>
      </w:r>
    </w:p>
    <w:p w:rsidR="00AC7797" w:rsidRDefault="00AC7797" w:rsidP="00AC7797">
      <w:pPr>
        <w:ind w:firstLine="559"/>
        <w:jc w:val="both"/>
        <w:rPr>
          <w:rFonts w:ascii="Arial" w:hAnsi="Arial"/>
          <w:sz w:val="20"/>
          <w:szCs w:val="20"/>
        </w:rPr>
      </w:pPr>
      <w:r>
        <w:rPr>
          <w:rFonts w:ascii="Arial" w:hAnsi="Arial"/>
          <w:sz w:val="20"/>
          <w:szCs w:val="20"/>
        </w:rPr>
        <w:t xml:space="preserve">е) благоустроенные, в том числе озелененные, детские площадки, площадки для отдыха, спортивных занятий; </w:t>
      </w:r>
    </w:p>
    <w:p w:rsidR="00AC7797" w:rsidRDefault="00AC7797" w:rsidP="00AC7797">
      <w:pPr>
        <w:ind w:firstLine="559"/>
        <w:jc w:val="both"/>
        <w:rPr>
          <w:rFonts w:ascii="Arial" w:hAnsi="Arial"/>
          <w:sz w:val="20"/>
          <w:szCs w:val="20"/>
        </w:rPr>
      </w:pPr>
      <w:r>
        <w:rPr>
          <w:rFonts w:ascii="Arial" w:hAnsi="Arial"/>
          <w:sz w:val="20"/>
          <w:szCs w:val="20"/>
        </w:rPr>
        <w:t>ж) площадки хозяйственные, в том числе для мусоросборников;</w:t>
      </w:r>
    </w:p>
    <w:p w:rsidR="00AC7797" w:rsidRDefault="00AC7797" w:rsidP="00AC7797">
      <w:pPr>
        <w:ind w:firstLine="559"/>
        <w:jc w:val="both"/>
        <w:rPr>
          <w:rFonts w:ascii="Arial" w:hAnsi="Arial"/>
          <w:sz w:val="20"/>
          <w:szCs w:val="20"/>
        </w:rPr>
      </w:pPr>
      <w:r>
        <w:rPr>
          <w:rFonts w:ascii="Arial" w:hAnsi="Arial"/>
          <w:sz w:val="20"/>
          <w:szCs w:val="20"/>
        </w:rPr>
        <w:t xml:space="preserve">з) общественные туалеты; </w:t>
      </w:r>
    </w:p>
    <w:p w:rsidR="00AC7797" w:rsidRDefault="00AC7797" w:rsidP="00AC7797">
      <w:pPr>
        <w:ind w:firstLine="559"/>
        <w:jc w:val="both"/>
        <w:rPr>
          <w:rFonts w:ascii="Arial" w:hAnsi="Arial"/>
          <w:sz w:val="20"/>
          <w:szCs w:val="20"/>
        </w:rPr>
      </w:pPr>
      <w:r>
        <w:rPr>
          <w:rFonts w:ascii="Arial" w:hAnsi="Arial"/>
          <w:sz w:val="20"/>
          <w:szCs w:val="20"/>
        </w:rPr>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4F5284" w:rsidRDefault="00AC7797" w:rsidP="00AC7797">
      <w:pPr>
        <w:ind w:firstLine="559"/>
        <w:jc w:val="both"/>
        <w:rPr>
          <w:rFonts w:ascii="Arial" w:hAnsi="Arial"/>
          <w:sz w:val="20"/>
          <w:szCs w:val="20"/>
        </w:rPr>
      </w:pPr>
      <w:r>
        <w:rPr>
          <w:rFonts w:ascii="Arial" w:hAnsi="Arial"/>
          <w:sz w:val="20"/>
          <w:szCs w:val="20"/>
        </w:rPr>
        <w:t xml:space="preserve">3) суммарная общая площадь зданий (помещений) занимаемых объектами вспомогательных </w:t>
      </w:r>
    </w:p>
    <w:p w:rsidR="004F5284" w:rsidRDefault="004F5284" w:rsidP="00AC7797">
      <w:pPr>
        <w:ind w:firstLine="559"/>
        <w:jc w:val="both"/>
        <w:rPr>
          <w:rFonts w:ascii="Arial" w:hAnsi="Arial"/>
          <w:sz w:val="20"/>
          <w:szCs w:val="20"/>
        </w:rPr>
      </w:pPr>
    </w:p>
    <w:p w:rsidR="00AC7797" w:rsidRDefault="00AC7797" w:rsidP="00AC7797">
      <w:pPr>
        <w:ind w:firstLine="559"/>
        <w:jc w:val="both"/>
        <w:rPr>
          <w:rFonts w:ascii="Arial" w:hAnsi="Arial"/>
          <w:sz w:val="20"/>
          <w:szCs w:val="20"/>
        </w:rPr>
      </w:pPr>
      <w:r>
        <w:rPr>
          <w:rFonts w:ascii="Arial" w:hAnsi="Arial"/>
          <w:sz w:val="20"/>
          <w:szCs w:val="20"/>
        </w:rPr>
        <w:t>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AC7797" w:rsidRDefault="00AC7797" w:rsidP="00AC7797">
      <w:pPr>
        <w:ind w:firstLine="559"/>
        <w:jc w:val="both"/>
        <w:rPr>
          <w:rFonts w:ascii="Arial" w:hAnsi="Arial"/>
          <w:sz w:val="20"/>
          <w:szCs w:val="20"/>
        </w:rPr>
      </w:pPr>
      <w:r>
        <w:rPr>
          <w:rFonts w:ascii="Arial" w:hAnsi="Arial"/>
          <w:sz w:val="20"/>
          <w:szCs w:val="20"/>
        </w:rPr>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AC7797" w:rsidRDefault="00AC7797" w:rsidP="00AC7797">
      <w:pPr>
        <w:ind w:firstLine="532"/>
        <w:rPr>
          <w:rFonts w:ascii="Arial" w:hAnsi="Arial"/>
          <w:sz w:val="20"/>
          <w:szCs w:val="20"/>
        </w:rPr>
      </w:pPr>
    </w:p>
    <w:p w:rsidR="00AC7797" w:rsidRDefault="00AC7797" w:rsidP="00AC7797">
      <w:pPr>
        <w:ind w:firstLine="532"/>
        <w:rPr>
          <w:rFonts w:ascii="Arial" w:hAnsi="Arial" w:cs="Arial"/>
          <w:b/>
          <w:bCs/>
          <w:i/>
          <w:sz w:val="20"/>
          <w:szCs w:val="20"/>
        </w:rPr>
      </w:pPr>
      <w:r>
        <w:rPr>
          <w:rFonts w:ascii="Arial" w:hAnsi="Arial" w:cs="Arial"/>
          <w:b/>
          <w:bCs/>
          <w:i/>
          <w:sz w:val="20"/>
          <w:szCs w:val="20"/>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AC7797" w:rsidRDefault="00AC7797" w:rsidP="00AC7797">
      <w:pPr>
        <w:ind w:firstLine="532"/>
        <w:rPr>
          <w:rFonts w:ascii="Arial" w:hAnsi="Arial"/>
          <w:sz w:val="20"/>
          <w:szCs w:val="20"/>
        </w:rPr>
      </w:pPr>
    </w:p>
    <w:p w:rsidR="00AC7797" w:rsidRDefault="00AC7797" w:rsidP="00AC7797">
      <w:pPr>
        <w:ind w:firstLine="559"/>
        <w:jc w:val="both"/>
        <w:rPr>
          <w:rFonts w:ascii="Arial" w:hAnsi="Arial"/>
          <w:sz w:val="20"/>
          <w:szCs w:val="20"/>
        </w:rPr>
      </w:pPr>
      <w:r>
        <w:rPr>
          <w:rFonts w:ascii="Arial" w:hAnsi="Arial"/>
          <w:sz w:val="20"/>
          <w:szCs w:val="20"/>
        </w:rPr>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AC7797" w:rsidRDefault="00AC7797" w:rsidP="00AC7797">
      <w:pPr>
        <w:ind w:firstLine="559"/>
        <w:jc w:val="both"/>
        <w:rPr>
          <w:rFonts w:ascii="Arial" w:hAnsi="Arial"/>
          <w:sz w:val="20"/>
          <w:szCs w:val="20"/>
        </w:rPr>
      </w:pPr>
      <w:r>
        <w:rPr>
          <w:rFonts w:ascii="Arial" w:hAnsi="Arial"/>
          <w:sz w:val="20"/>
          <w:szCs w:val="20"/>
        </w:rPr>
        <w:t>1) минимальная площадь земельного участка;</w:t>
      </w:r>
    </w:p>
    <w:p w:rsidR="00AC7797" w:rsidRDefault="00AC7797" w:rsidP="00AC7797">
      <w:pPr>
        <w:ind w:firstLine="559"/>
        <w:jc w:val="both"/>
        <w:rPr>
          <w:rFonts w:ascii="Arial" w:hAnsi="Arial"/>
          <w:sz w:val="20"/>
          <w:szCs w:val="20"/>
        </w:rPr>
      </w:pPr>
      <w:r>
        <w:rPr>
          <w:rFonts w:ascii="Arial" w:hAnsi="Arial"/>
          <w:sz w:val="20"/>
          <w:szCs w:val="20"/>
        </w:rPr>
        <w:t>2) максимальная площадь земельного участка;</w:t>
      </w:r>
    </w:p>
    <w:p w:rsidR="00AC7797" w:rsidRDefault="00AC7797" w:rsidP="00AC7797">
      <w:pPr>
        <w:ind w:firstLine="559"/>
        <w:jc w:val="both"/>
        <w:rPr>
          <w:rFonts w:ascii="Arial" w:hAnsi="Arial"/>
          <w:sz w:val="20"/>
          <w:szCs w:val="20"/>
        </w:rPr>
      </w:pPr>
      <w:r>
        <w:rPr>
          <w:rFonts w:ascii="Arial" w:hAnsi="Arial"/>
          <w:sz w:val="20"/>
          <w:szCs w:val="20"/>
        </w:rPr>
        <w:t>3) минимальная ширина вдоль фронта улицы;</w:t>
      </w:r>
    </w:p>
    <w:p w:rsidR="00AC7797" w:rsidRDefault="00AC7797" w:rsidP="00AC7797">
      <w:pPr>
        <w:ind w:firstLine="559"/>
        <w:jc w:val="both"/>
        <w:rPr>
          <w:rFonts w:ascii="Arial" w:hAnsi="Arial"/>
          <w:sz w:val="20"/>
          <w:szCs w:val="20"/>
        </w:rPr>
      </w:pPr>
      <w:r>
        <w:rPr>
          <w:rFonts w:ascii="Arial" w:hAnsi="Arial"/>
          <w:sz w:val="20"/>
          <w:szCs w:val="20"/>
        </w:rPr>
        <w:t>4) предельное количество этажей;</w:t>
      </w:r>
    </w:p>
    <w:p w:rsidR="00AC7797" w:rsidRDefault="00AC7797" w:rsidP="00AC7797">
      <w:pPr>
        <w:ind w:firstLine="559"/>
        <w:jc w:val="both"/>
        <w:rPr>
          <w:rFonts w:ascii="Arial" w:hAnsi="Arial"/>
          <w:sz w:val="20"/>
          <w:szCs w:val="20"/>
        </w:rPr>
      </w:pPr>
      <w:r>
        <w:rPr>
          <w:rFonts w:ascii="Arial" w:hAnsi="Arial"/>
          <w:sz w:val="20"/>
          <w:szCs w:val="20"/>
        </w:rPr>
        <w:t>5) максимальная высота объектов капитального строительства, реконструкции на территории земельного участка;</w:t>
      </w:r>
    </w:p>
    <w:p w:rsidR="00AC7797" w:rsidRDefault="00AC7797" w:rsidP="00AC7797">
      <w:pPr>
        <w:ind w:firstLine="559"/>
        <w:jc w:val="both"/>
        <w:rPr>
          <w:rFonts w:ascii="Arial" w:hAnsi="Arial"/>
          <w:sz w:val="20"/>
          <w:szCs w:val="20"/>
        </w:rPr>
      </w:pPr>
      <w:r>
        <w:rPr>
          <w:rFonts w:ascii="Arial" w:hAnsi="Arial"/>
          <w:sz w:val="20"/>
          <w:szCs w:val="20"/>
        </w:rPr>
        <w:t xml:space="preserve">6) минимальные отступы стен объектов капитального строительства от границ сопряженных земельных участков; </w:t>
      </w:r>
    </w:p>
    <w:p w:rsidR="00AC7797" w:rsidRDefault="00AC7797" w:rsidP="00AC7797">
      <w:pPr>
        <w:ind w:firstLine="559"/>
        <w:jc w:val="both"/>
        <w:rPr>
          <w:rFonts w:ascii="Arial" w:hAnsi="Arial"/>
          <w:sz w:val="20"/>
          <w:szCs w:val="20"/>
        </w:rPr>
      </w:pPr>
      <w:r>
        <w:rPr>
          <w:rFonts w:ascii="Arial" w:hAnsi="Arial"/>
          <w:sz w:val="20"/>
          <w:szCs w:val="20"/>
        </w:rPr>
        <w:t>7) максимальные выступы за красную линию балконов, эркеров, козырьков;</w:t>
      </w:r>
    </w:p>
    <w:p w:rsidR="00AC7797" w:rsidRDefault="00AC7797" w:rsidP="00AC7797">
      <w:pPr>
        <w:ind w:firstLine="559"/>
        <w:jc w:val="both"/>
        <w:rPr>
          <w:rFonts w:ascii="Arial" w:hAnsi="Arial"/>
          <w:sz w:val="20"/>
          <w:szCs w:val="20"/>
        </w:rPr>
      </w:pPr>
      <w:r>
        <w:rPr>
          <w:rFonts w:ascii="Arial" w:hAnsi="Arial"/>
          <w:sz w:val="20"/>
          <w:szCs w:val="20"/>
        </w:rPr>
        <w:t>8) максимальные выступы за красную линию ступеней и приямков;</w:t>
      </w:r>
    </w:p>
    <w:p w:rsidR="00AC7797" w:rsidRDefault="00AC7797" w:rsidP="00AC7797">
      <w:pPr>
        <w:ind w:firstLine="559"/>
        <w:jc w:val="both"/>
        <w:rPr>
          <w:rFonts w:ascii="Arial" w:hAnsi="Arial"/>
          <w:sz w:val="20"/>
          <w:szCs w:val="20"/>
        </w:rPr>
      </w:pPr>
      <w:r>
        <w:rPr>
          <w:rFonts w:ascii="Arial" w:hAnsi="Arial"/>
          <w:sz w:val="20"/>
          <w:szCs w:val="20"/>
        </w:rPr>
        <w:t>9) максимальная общая площадь объектов нежилого назначения на территории земельных участков в границах зон жилой застройки;</w:t>
      </w:r>
    </w:p>
    <w:p w:rsidR="00AC7797" w:rsidRDefault="00AC7797" w:rsidP="00AC7797">
      <w:pPr>
        <w:ind w:firstLine="559"/>
        <w:jc w:val="both"/>
        <w:rPr>
          <w:rFonts w:ascii="Arial" w:hAnsi="Arial"/>
          <w:sz w:val="20"/>
          <w:szCs w:val="20"/>
        </w:rPr>
      </w:pPr>
      <w:r>
        <w:rPr>
          <w:rFonts w:ascii="Arial" w:hAnsi="Arial"/>
          <w:sz w:val="20"/>
          <w:szCs w:val="20"/>
        </w:rPr>
        <w:t>10) минимальное количество машино-мест для хранения индивидуального автотранспорта на территории земельных участков;</w:t>
      </w:r>
    </w:p>
    <w:p w:rsidR="00AC7797" w:rsidRDefault="00AC7797" w:rsidP="00AC7797">
      <w:pPr>
        <w:ind w:firstLine="559"/>
        <w:jc w:val="both"/>
        <w:rPr>
          <w:rFonts w:ascii="Arial" w:hAnsi="Arial"/>
          <w:sz w:val="20"/>
          <w:szCs w:val="20"/>
        </w:rPr>
      </w:pPr>
      <w:r>
        <w:rPr>
          <w:rFonts w:ascii="Arial" w:hAnsi="Arial"/>
          <w:sz w:val="20"/>
          <w:szCs w:val="20"/>
        </w:rPr>
        <w:t>11) минимальная доля озеленения территории земельных участков;</w:t>
      </w:r>
    </w:p>
    <w:p w:rsidR="00AC7797" w:rsidRDefault="00AC7797" w:rsidP="00AC7797">
      <w:pPr>
        <w:ind w:firstLine="559"/>
        <w:jc w:val="both"/>
        <w:rPr>
          <w:rFonts w:ascii="Arial" w:hAnsi="Arial"/>
          <w:sz w:val="20"/>
          <w:szCs w:val="20"/>
        </w:rPr>
      </w:pPr>
      <w:r>
        <w:rPr>
          <w:rFonts w:ascii="Arial" w:hAnsi="Arial"/>
          <w:sz w:val="20"/>
          <w:szCs w:val="20"/>
        </w:rPr>
        <w:t>12) максимальный процент застройки в границах земельного участка.</w:t>
      </w:r>
    </w:p>
    <w:p w:rsidR="00AC7797" w:rsidRDefault="00AC7797" w:rsidP="00AC7797">
      <w:pPr>
        <w:ind w:firstLine="545"/>
        <w:jc w:val="both"/>
        <w:rPr>
          <w:rFonts w:ascii="Arial" w:hAnsi="Arial"/>
          <w:sz w:val="20"/>
          <w:szCs w:val="20"/>
        </w:rPr>
      </w:pPr>
      <w:r>
        <w:rPr>
          <w:rFonts w:ascii="Arial" w:hAnsi="Arial"/>
          <w:sz w:val="20"/>
          <w:szCs w:val="20"/>
        </w:rPr>
        <w:t xml:space="preserve">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w:t>
      </w:r>
      <w:r w:rsidRPr="00815536">
        <w:rPr>
          <w:rFonts w:ascii="Arial" w:hAnsi="Arial"/>
          <w:sz w:val="20"/>
          <w:szCs w:val="20"/>
        </w:rPr>
        <w:t>в главе 7.</w:t>
      </w:r>
    </w:p>
    <w:p w:rsidR="00AC7797" w:rsidRDefault="00AC7797" w:rsidP="00AC7797">
      <w:pPr>
        <w:ind w:firstLine="545"/>
        <w:jc w:val="both"/>
        <w:rPr>
          <w:rFonts w:ascii="Arial" w:hAnsi="Arial"/>
          <w:sz w:val="20"/>
          <w:szCs w:val="20"/>
        </w:rPr>
      </w:pPr>
      <w:r>
        <w:rPr>
          <w:rFonts w:ascii="Arial" w:hAnsi="Arial"/>
          <w:sz w:val="20"/>
          <w:szCs w:val="20"/>
        </w:rPr>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AC7797" w:rsidRDefault="00AC7797" w:rsidP="00AC7797">
      <w:pPr>
        <w:ind w:firstLine="545"/>
        <w:jc w:val="both"/>
        <w:rPr>
          <w:rFonts w:ascii="Arial" w:hAnsi="Arial" w:cs="Arial"/>
          <w:sz w:val="20"/>
          <w:szCs w:val="20"/>
        </w:rPr>
      </w:pPr>
      <w:r>
        <w:rPr>
          <w:rFonts w:ascii="Arial" w:hAnsi="Arial" w:cs="Arial"/>
          <w:sz w:val="20"/>
          <w:szCs w:val="20"/>
        </w:rPr>
        <w:t xml:space="preserve">1) выступы за красную линию балконов, эркеров, козырьков не допускаются более </w:t>
      </w:r>
      <w:smartTag w:uri="urn:schemas-microsoft-com:office:smarttags" w:element="metricconverter">
        <w:smartTagPr>
          <w:attr w:name="ProductID" w:val="2,0 метров"/>
        </w:smartTagPr>
        <w:r>
          <w:rPr>
            <w:rFonts w:ascii="Arial" w:hAnsi="Arial" w:cs="Arial"/>
            <w:sz w:val="20"/>
            <w:szCs w:val="20"/>
          </w:rPr>
          <w:t>2,0 метров</w:t>
        </w:r>
      </w:smartTag>
      <w:r>
        <w:rPr>
          <w:rFonts w:ascii="Arial" w:hAnsi="Arial" w:cs="Arial"/>
          <w:sz w:val="20"/>
          <w:szCs w:val="20"/>
        </w:rPr>
        <w:t xml:space="preserve"> и ниже </w:t>
      </w:r>
      <w:smartTag w:uri="urn:schemas-microsoft-com:office:smarttags" w:element="metricconverter">
        <w:smartTagPr>
          <w:attr w:name="ProductID" w:val="3,5 метров"/>
        </w:smartTagPr>
        <w:r>
          <w:rPr>
            <w:rFonts w:ascii="Arial" w:hAnsi="Arial" w:cs="Arial"/>
            <w:sz w:val="20"/>
            <w:szCs w:val="20"/>
          </w:rPr>
          <w:t>3,5 метров</w:t>
        </w:r>
      </w:smartTag>
      <w:r>
        <w:rPr>
          <w:rFonts w:ascii="Arial" w:hAnsi="Arial" w:cs="Arial"/>
          <w:sz w:val="20"/>
          <w:szCs w:val="20"/>
        </w:rPr>
        <w:t xml:space="preserve"> от уровня земли;</w:t>
      </w:r>
    </w:p>
    <w:p w:rsidR="00AC7797" w:rsidRDefault="00AC7797" w:rsidP="00AC7797">
      <w:pPr>
        <w:ind w:firstLine="545"/>
        <w:jc w:val="both"/>
        <w:rPr>
          <w:rFonts w:ascii="Arial" w:hAnsi="Arial" w:cs="Arial"/>
          <w:sz w:val="20"/>
          <w:szCs w:val="20"/>
        </w:rPr>
      </w:pPr>
      <w:r>
        <w:rPr>
          <w:rFonts w:ascii="Arial" w:hAnsi="Arial" w:cs="Arial"/>
          <w:sz w:val="20"/>
          <w:szCs w:val="20"/>
        </w:rPr>
        <w:t>2) выступы за красную линию ступеней и приямков допускаются по согласованию Администрации;</w:t>
      </w:r>
    </w:p>
    <w:p w:rsidR="00AC7797" w:rsidRDefault="00AC7797" w:rsidP="00AC7797">
      <w:pPr>
        <w:ind w:firstLine="545"/>
        <w:jc w:val="both"/>
        <w:rPr>
          <w:rFonts w:ascii="Arial" w:hAnsi="Arial"/>
          <w:sz w:val="20"/>
          <w:szCs w:val="20"/>
        </w:rPr>
      </w:pPr>
      <w:r>
        <w:rPr>
          <w:rFonts w:ascii="Arial" w:hAnsi="Arial"/>
          <w:sz w:val="20"/>
          <w:szCs w:val="20"/>
        </w:rPr>
        <w:t>3) общие требования в части максимальной высоты объектов капитального строительства:</w:t>
      </w:r>
    </w:p>
    <w:p w:rsidR="00AC7797" w:rsidRDefault="00AC7797" w:rsidP="00AC7797">
      <w:pPr>
        <w:ind w:firstLine="545"/>
        <w:jc w:val="both"/>
        <w:rPr>
          <w:rFonts w:ascii="Arial" w:hAnsi="Arial"/>
          <w:sz w:val="20"/>
          <w:szCs w:val="20"/>
        </w:rPr>
      </w:pPr>
      <w:r>
        <w:rPr>
          <w:rFonts w:ascii="Arial" w:hAnsi="Arial"/>
          <w:sz w:val="20"/>
          <w:szCs w:val="20"/>
        </w:rPr>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AC7797" w:rsidRDefault="00AC7797" w:rsidP="00AC7797">
      <w:pPr>
        <w:ind w:firstLine="545"/>
        <w:jc w:val="both"/>
        <w:rPr>
          <w:rFonts w:ascii="Arial" w:hAnsi="Arial"/>
          <w:sz w:val="20"/>
          <w:szCs w:val="20"/>
        </w:rPr>
      </w:pPr>
      <w:r>
        <w:rPr>
          <w:rFonts w:ascii="Arial" w:hAnsi="Arial"/>
          <w:sz w:val="20"/>
          <w:szCs w:val="20"/>
        </w:rPr>
        <w:t>4. Общие требования в части озеленения территории земельных участков:</w:t>
      </w:r>
    </w:p>
    <w:p w:rsidR="00AC7797" w:rsidRDefault="00AC7797" w:rsidP="00AC7797">
      <w:pPr>
        <w:ind w:firstLine="545"/>
        <w:jc w:val="both"/>
        <w:rPr>
          <w:rFonts w:ascii="Arial" w:hAnsi="Arial"/>
          <w:sz w:val="20"/>
          <w:szCs w:val="20"/>
        </w:rPr>
      </w:pPr>
      <w:r>
        <w:rPr>
          <w:rFonts w:ascii="Arial" w:hAnsi="Arial"/>
          <w:sz w:val="20"/>
          <w:szCs w:val="20"/>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AC7797" w:rsidRDefault="00AC7797" w:rsidP="00AC7797">
      <w:pPr>
        <w:ind w:firstLine="545"/>
        <w:jc w:val="both"/>
        <w:rPr>
          <w:rFonts w:ascii="Arial" w:hAnsi="Arial"/>
          <w:sz w:val="20"/>
          <w:szCs w:val="20"/>
        </w:rPr>
      </w:pPr>
      <w:r>
        <w:rPr>
          <w:rFonts w:ascii="Arial" w:hAnsi="Arial"/>
          <w:sz w:val="20"/>
          <w:szCs w:val="20"/>
        </w:rPr>
        <w:t xml:space="preserve">2) озелененная территория земельного участка может быть оборудована: </w:t>
      </w:r>
    </w:p>
    <w:p w:rsidR="00AC7797" w:rsidRDefault="00AC7797" w:rsidP="00AC7797">
      <w:pPr>
        <w:ind w:firstLine="545"/>
        <w:jc w:val="both"/>
        <w:rPr>
          <w:rFonts w:ascii="Arial" w:hAnsi="Arial"/>
          <w:sz w:val="20"/>
          <w:szCs w:val="20"/>
        </w:rPr>
      </w:pPr>
      <w:r>
        <w:rPr>
          <w:rFonts w:ascii="Arial" w:hAnsi="Arial"/>
          <w:sz w:val="20"/>
          <w:szCs w:val="20"/>
        </w:rPr>
        <w:t>а) площадками для отдыха взрослых, детскими площадками;</w:t>
      </w:r>
    </w:p>
    <w:p w:rsidR="00AC7797" w:rsidRDefault="00AC7797" w:rsidP="00AC7797">
      <w:pPr>
        <w:ind w:firstLine="545"/>
        <w:jc w:val="both"/>
        <w:rPr>
          <w:rFonts w:ascii="Arial" w:hAnsi="Arial"/>
          <w:sz w:val="20"/>
          <w:szCs w:val="20"/>
        </w:rPr>
      </w:pPr>
      <w:r>
        <w:rPr>
          <w:rFonts w:ascii="Arial" w:hAnsi="Arial"/>
          <w:sz w:val="20"/>
          <w:szCs w:val="20"/>
        </w:rPr>
        <w:t xml:space="preserve">б) открытыми спортивными площадками; </w:t>
      </w:r>
    </w:p>
    <w:p w:rsidR="00AC7797" w:rsidRDefault="00AC7797" w:rsidP="00AC7797">
      <w:pPr>
        <w:ind w:firstLine="545"/>
        <w:jc w:val="both"/>
        <w:rPr>
          <w:rFonts w:ascii="Arial" w:hAnsi="Arial"/>
          <w:sz w:val="20"/>
          <w:szCs w:val="20"/>
        </w:rPr>
      </w:pPr>
      <w:r>
        <w:rPr>
          <w:rFonts w:ascii="Arial" w:hAnsi="Arial"/>
          <w:sz w:val="20"/>
          <w:szCs w:val="20"/>
        </w:rPr>
        <w:t xml:space="preserve">в) другими подобными объектами; </w:t>
      </w:r>
    </w:p>
    <w:p w:rsidR="00AC7797" w:rsidRDefault="00AC7797" w:rsidP="00AC7797">
      <w:pPr>
        <w:ind w:firstLine="545"/>
        <w:jc w:val="both"/>
        <w:rPr>
          <w:rFonts w:ascii="Arial" w:hAnsi="Arial"/>
          <w:sz w:val="20"/>
          <w:szCs w:val="20"/>
        </w:rPr>
      </w:pPr>
      <w:r>
        <w:rPr>
          <w:rFonts w:ascii="Arial" w:hAnsi="Arial"/>
          <w:sz w:val="20"/>
          <w:szCs w:val="20"/>
        </w:rPr>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Аржановского сельского поселения. Доля озелененных территорий садов, скверов – 70%.</w:t>
      </w:r>
    </w:p>
    <w:p w:rsidR="00AC7797" w:rsidRDefault="00AC7797" w:rsidP="00AC7797">
      <w:pPr>
        <w:rPr>
          <w:rFonts w:ascii="Arial" w:hAnsi="Arial" w:cs="Arial"/>
          <w:sz w:val="20"/>
          <w:szCs w:val="20"/>
        </w:rPr>
      </w:pPr>
    </w:p>
    <w:p w:rsidR="00AC7797" w:rsidRDefault="00AC7797" w:rsidP="00AC7797">
      <w:pPr>
        <w:ind w:firstLine="532"/>
        <w:jc w:val="both"/>
        <w:rPr>
          <w:rFonts w:ascii="Arial" w:hAnsi="Arial" w:cs="Arial"/>
          <w:sz w:val="20"/>
          <w:szCs w:val="20"/>
        </w:rPr>
      </w:pPr>
      <w:r>
        <w:rPr>
          <w:rFonts w:ascii="Arial" w:hAnsi="Arial" w:cs="Arial"/>
          <w:sz w:val="20"/>
          <w:szCs w:val="20"/>
        </w:rPr>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4F5284" w:rsidRDefault="004F5284" w:rsidP="00AC7797">
      <w:pPr>
        <w:spacing w:after="120"/>
        <w:jc w:val="right"/>
        <w:rPr>
          <w:rFonts w:ascii="Arial" w:hAnsi="Arial" w:cs="Arial"/>
          <w:sz w:val="20"/>
          <w:szCs w:val="20"/>
        </w:rPr>
      </w:pPr>
    </w:p>
    <w:p w:rsidR="004F5284" w:rsidRDefault="004F5284" w:rsidP="00AC7797">
      <w:pPr>
        <w:spacing w:after="120"/>
        <w:jc w:val="right"/>
        <w:rPr>
          <w:rFonts w:ascii="Arial" w:hAnsi="Arial" w:cs="Arial"/>
          <w:sz w:val="20"/>
          <w:szCs w:val="20"/>
        </w:rPr>
      </w:pPr>
    </w:p>
    <w:p w:rsidR="004F5284" w:rsidRDefault="004F5284" w:rsidP="00AC7797">
      <w:pPr>
        <w:spacing w:after="120"/>
        <w:jc w:val="right"/>
        <w:rPr>
          <w:rFonts w:ascii="Arial" w:hAnsi="Arial" w:cs="Arial"/>
          <w:sz w:val="20"/>
          <w:szCs w:val="20"/>
        </w:rPr>
      </w:pPr>
    </w:p>
    <w:p w:rsidR="00AC7797" w:rsidRDefault="00AC7797" w:rsidP="00AC7797">
      <w:pPr>
        <w:spacing w:after="120"/>
        <w:jc w:val="right"/>
        <w:rPr>
          <w:rFonts w:ascii="Arial" w:hAnsi="Arial" w:cs="Arial"/>
          <w:sz w:val="20"/>
          <w:szCs w:val="20"/>
        </w:rPr>
      </w:pPr>
      <w:r>
        <w:rPr>
          <w:rFonts w:ascii="Arial" w:hAnsi="Arial" w:cs="Arial"/>
          <w:sz w:val="20"/>
          <w:szCs w:val="20"/>
        </w:rPr>
        <w:t>Таблица 2</w:t>
      </w:r>
    </w:p>
    <w:p w:rsidR="00AC7797" w:rsidRDefault="00AC7797" w:rsidP="00AC7797">
      <w:pPr>
        <w:spacing w:after="120"/>
        <w:ind w:firstLine="559"/>
        <w:rPr>
          <w:rFonts w:ascii="Arial" w:hAnsi="Arial" w:cs="Arial"/>
          <w:sz w:val="20"/>
          <w:szCs w:val="20"/>
        </w:rPr>
      </w:pPr>
      <w:r>
        <w:rPr>
          <w:rFonts w:ascii="Arial" w:hAnsi="Arial" w:cs="Arial"/>
          <w:sz w:val="20"/>
          <w:szCs w:val="20"/>
        </w:rPr>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AC7797" w:rsidTr="00734DD2">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AC7797" w:rsidRDefault="00AC7797" w:rsidP="00734DD2">
            <w:pPr>
              <w:snapToGrid w:val="0"/>
              <w:jc w:val="center"/>
              <w:rPr>
                <w:rFonts w:ascii="Arial" w:hAnsi="Arial" w:cs="Arial"/>
                <w:sz w:val="20"/>
                <w:szCs w:val="20"/>
              </w:rPr>
            </w:pPr>
            <w:r>
              <w:rPr>
                <w:rFonts w:ascii="Arial" w:hAnsi="Arial" w:cs="Arial"/>
                <w:sz w:val="20"/>
                <w:szCs w:val="20"/>
              </w:rPr>
              <w:t>№</w:t>
            </w:r>
          </w:p>
          <w:p w:rsidR="00AC7797" w:rsidRDefault="00AC7797" w:rsidP="00734DD2">
            <w:pPr>
              <w:snapToGrid w:val="0"/>
              <w:jc w:val="center"/>
              <w:rPr>
                <w:rFonts w:ascii="Arial" w:hAnsi="Arial" w:cs="Arial"/>
                <w:sz w:val="20"/>
                <w:szCs w:val="20"/>
              </w:rPr>
            </w:pPr>
            <w:r>
              <w:rPr>
                <w:rFonts w:ascii="Arial" w:hAnsi="Arial" w:cs="Arial"/>
                <w:sz w:val="20"/>
                <w:szCs w:val="20"/>
              </w:rPr>
              <w:t>п/п</w:t>
            </w:r>
          </w:p>
        </w:tc>
        <w:tc>
          <w:tcPr>
            <w:tcW w:w="5386" w:type="dxa"/>
            <w:vMerge w:val="restart"/>
            <w:tcBorders>
              <w:top w:val="single" w:sz="4" w:space="0" w:color="000000"/>
              <w:left w:val="single" w:sz="4" w:space="0" w:color="000000"/>
              <w:bottom w:val="single" w:sz="4" w:space="0" w:color="000000"/>
            </w:tcBorders>
            <w:vAlign w:val="center"/>
          </w:tcPr>
          <w:p w:rsidR="00AC7797" w:rsidRDefault="00AC7797" w:rsidP="00734DD2">
            <w:pPr>
              <w:snapToGrid w:val="0"/>
              <w:jc w:val="center"/>
              <w:rPr>
                <w:rFonts w:ascii="Arial" w:hAnsi="Arial" w:cs="Arial"/>
                <w:sz w:val="20"/>
                <w:szCs w:val="20"/>
              </w:rPr>
            </w:pPr>
            <w:r>
              <w:rPr>
                <w:rFonts w:ascii="Arial" w:hAnsi="Arial" w:cs="Arial"/>
                <w:sz w:val="20"/>
                <w:szCs w:val="20"/>
              </w:rPr>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AC7797" w:rsidRDefault="00AC7797" w:rsidP="00734DD2">
            <w:pPr>
              <w:snapToGrid w:val="0"/>
              <w:jc w:val="center"/>
              <w:rPr>
                <w:rFonts w:ascii="Arial" w:hAnsi="Arial" w:cs="Arial"/>
                <w:sz w:val="20"/>
                <w:szCs w:val="20"/>
              </w:rPr>
            </w:pPr>
            <w:r>
              <w:rPr>
                <w:rFonts w:ascii="Arial" w:hAnsi="Arial" w:cs="Arial"/>
                <w:sz w:val="20"/>
                <w:szCs w:val="20"/>
              </w:rPr>
              <w:t>Минимальная площадь озелененных территорий</w:t>
            </w:r>
          </w:p>
          <w:p w:rsidR="00AC7797" w:rsidRDefault="00AC7797" w:rsidP="00734DD2">
            <w:pPr>
              <w:jc w:val="center"/>
              <w:rPr>
                <w:rFonts w:ascii="Arial" w:hAnsi="Arial" w:cs="Arial"/>
                <w:sz w:val="20"/>
                <w:szCs w:val="20"/>
              </w:rPr>
            </w:pP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w:t>
            </w:r>
          </w:p>
        </w:tc>
        <w:tc>
          <w:tcPr>
            <w:tcW w:w="5386" w:type="dxa"/>
            <w:vMerge w:val="restart"/>
            <w:tcBorders>
              <w:left w:val="single" w:sz="4" w:space="0" w:color="000000"/>
              <w:bottom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70% территории земельного участка</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2</w:t>
            </w:r>
          </w:p>
        </w:tc>
        <w:tc>
          <w:tcPr>
            <w:tcW w:w="5386" w:type="dxa"/>
            <w:vMerge w:val="restart"/>
            <w:tcBorders>
              <w:left w:val="single" w:sz="4" w:space="0" w:color="000000"/>
              <w:bottom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50% территории земельного участка</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3</w:t>
            </w:r>
          </w:p>
        </w:tc>
        <w:tc>
          <w:tcPr>
            <w:tcW w:w="5386" w:type="dxa"/>
            <w:vMerge w:val="restart"/>
            <w:tcBorders>
              <w:left w:val="single" w:sz="4" w:space="0" w:color="000000"/>
              <w:bottom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Индивидуальные жилые дома;</w:t>
            </w:r>
          </w:p>
          <w:p w:rsidR="00AC7797" w:rsidRDefault="00AC7797" w:rsidP="00734DD2">
            <w:pPr>
              <w:rPr>
                <w:rFonts w:ascii="Arial" w:hAnsi="Arial" w:cs="Arial"/>
                <w:sz w:val="20"/>
                <w:szCs w:val="20"/>
              </w:rPr>
            </w:pPr>
            <w:r>
              <w:rPr>
                <w:rFonts w:ascii="Arial" w:hAnsi="Arial" w:cs="Arial"/>
                <w:sz w:val="20"/>
                <w:szCs w:val="20"/>
              </w:rPr>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40% территории земельного участка</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4</w:t>
            </w:r>
          </w:p>
        </w:tc>
        <w:tc>
          <w:tcPr>
            <w:tcW w:w="5386" w:type="dxa"/>
            <w:vMerge w:val="restart"/>
            <w:tcBorders>
              <w:left w:val="single" w:sz="4" w:space="0" w:color="000000"/>
              <w:bottom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Прочие(*)</w:t>
            </w:r>
          </w:p>
        </w:tc>
        <w:tc>
          <w:tcPr>
            <w:tcW w:w="3275" w:type="dxa"/>
            <w:vMerge w:val="restart"/>
            <w:tcBorders>
              <w:left w:val="single" w:sz="4" w:space="0" w:color="000000"/>
              <w:bottom w:val="single" w:sz="4" w:space="0" w:color="000000"/>
              <w:right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15% территории земельного участка</w:t>
            </w:r>
          </w:p>
        </w:tc>
      </w:tr>
    </w:tbl>
    <w:p w:rsidR="00AC7797" w:rsidRDefault="00AC7797" w:rsidP="00AC7797">
      <w:pPr>
        <w:ind w:firstLine="573"/>
        <w:jc w:val="both"/>
        <w:rPr>
          <w:rFonts w:ascii="Arial" w:hAnsi="Arial"/>
          <w:sz w:val="20"/>
          <w:szCs w:val="20"/>
        </w:rPr>
      </w:pPr>
    </w:p>
    <w:p w:rsidR="00AC7797" w:rsidRDefault="00AC7797" w:rsidP="00AC7797">
      <w:pPr>
        <w:ind w:firstLine="573"/>
        <w:jc w:val="both"/>
        <w:rPr>
          <w:rFonts w:ascii="Arial" w:hAnsi="Arial"/>
          <w:sz w:val="20"/>
          <w:szCs w:val="20"/>
        </w:rPr>
      </w:pPr>
      <w:r>
        <w:rPr>
          <w:rFonts w:ascii="Arial" w:hAnsi="Arial"/>
          <w:sz w:val="20"/>
          <w:szCs w:val="20"/>
        </w:rPr>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AC7797" w:rsidRDefault="00AC7797" w:rsidP="00AC7797">
      <w:pPr>
        <w:ind w:firstLine="573"/>
        <w:jc w:val="both"/>
        <w:rPr>
          <w:rFonts w:ascii="Arial" w:hAnsi="Arial"/>
          <w:sz w:val="20"/>
          <w:szCs w:val="20"/>
        </w:rPr>
      </w:pPr>
      <w:r>
        <w:rPr>
          <w:rFonts w:ascii="Arial" w:hAnsi="Arial"/>
          <w:sz w:val="20"/>
          <w:szCs w:val="20"/>
        </w:rPr>
        <w:t xml:space="preserve">1) объекты коммунального хозяйства; </w:t>
      </w:r>
    </w:p>
    <w:p w:rsidR="00AC7797" w:rsidRDefault="00AC7797" w:rsidP="00AC7797">
      <w:pPr>
        <w:ind w:firstLine="573"/>
        <w:jc w:val="both"/>
        <w:rPr>
          <w:rFonts w:ascii="Arial" w:hAnsi="Arial"/>
          <w:sz w:val="20"/>
          <w:szCs w:val="20"/>
        </w:rPr>
      </w:pPr>
      <w:r>
        <w:rPr>
          <w:rFonts w:ascii="Arial" w:hAnsi="Arial"/>
          <w:sz w:val="20"/>
          <w:szCs w:val="20"/>
        </w:rPr>
        <w:t>2) объекты сельскохозяйственного использования;</w:t>
      </w:r>
    </w:p>
    <w:p w:rsidR="00AC7797" w:rsidRDefault="00AC7797" w:rsidP="00AC7797">
      <w:pPr>
        <w:ind w:firstLine="573"/>
        <w:jc w:val="both"/>
        <w:rPr>
          <w:rFonts w:ascii="Arial" w:hAnsi="Arial"/>
          <w:sz w:val="20"/>
          <w:szCs w:val="20"/>
        </w:rPr>
      </w:pPr>
      <w:r>
        <w:rPr>
          <w:rFonts w:ascii="Arial" w:hAnsi="Arial"/>
          <w:sz w:val="20"/>
          <w:szCs w:val="20"/>
        </w:rPr>
        <w:t xml:space="preserve">3) объекты транспорта. </w:t>
      </w:r>
      <w:r>
        <w:rPr>
          <w:rFonts w:ascii="Arial" w:hAnsi="Arial"/>
          <w:sz w:val="20"/>
          <w:szCs w:val="20"/>
        </w:rPr>
        <w:tab/>
      </w:r>
    </w:p>
    <w:p w:rsidR="00AC7797" w:rsidRDefault="00AC7797" w:rsidP="00AC7797">
      <w:pPr>
        <w:ind w:firstLine="573"/>
        <w:jc w:val="both"/>
        <w:rPr>
          <w:rFonts w:ascii="Arial" w:hAnsi="Arial"/>
          <w:sz w:val="20"/>
          <w:szCs w:val="20"/>
        </w:rPr>
      </w:pPr>
      <w:r>
        <w:rPr>
          <w:rFonts w:ascii="Arial" w:hAnsi="Arial"/>
          <w:sz w:val="20"/>
          <w:szCs w:val="20"/>
        </w:rPr>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AC7797" w:rsidRDefault="00AC7797" w:rsidP="00AC7797">
      <w:pPr>
        <w:ind w:firstLine="573"/>
        <w:jc w:val="both"/>
        <w:rPr>
          <w:rFonts w:ascii="Arial" w:hAnsi="Arial"/>
          <w:sz w:val="20"/>
          <w:szCs w:val="20"/>
        </w:rPr>
      </w:pPr>
      <w:r>
        <w:rPr>
          <w:rFonts w:ascii="Arial" w:hAnsi="Arial"/>
          <w:sz w:val="20"/>
          <w:szCs w:val="20"/>
        </w:rPr>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Pr>
            <w:rFonts w:ascii="Arial" w:hAnsi="Arial"/>
            <w:sz w:val="20"/>
            <w:szCs w:val="20"/>
          </w:rPr>
          <w:t>300 метров</w:t>
        </w:r>
      </w:smartTag>
      <w:r>
        <w:rPr>
          <w:rFonts w:ascii="Arial" w:hAnsi="Arial"/>
          <w:sz w:val="20"/>
          <w:szCs w:val="20"/>
        </w:rPr>
        <w:t>, площадь озеленения допускается уменьшать, но не более чем на 30%.</w:t>
      </w:r>
    </w:p>
    <w:p w:rsidR="00AC7797" w:rsidRDefault="00AC7797" w:rsidP="00AC7797">
      <w:pPr>
        <w:ind w:firstLine="573"/>
        <w:jc w:val="both"/>
        <w:rPr>
          <w:rFonts w:ascii="Arial" w:hAnsi="Arial"/>
          <w:sz w:val="20"/>
          <w:szCs w:val="20"/>
        </w:rPr>
      </w:pPr>
      <w:r>
        <w:rPr>
          <w:rFonts w:ascii="Arial" w:hAnsi="Arial"/>
          <w:sz w:val="20"/>
          <w:szCs w:val="20"/>
        </w:rPr>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AC7797" w:rsidRDefault="00AC7797" w:rsidP="00AC7797">
      <w:pPr>
        <w:ind w:firstLine="573"/>
        <w:jc w:val="both"/>
        <w:rPr>
          <w:rFonts w:ascii="Arial" w:hAnsi="Arial"/>
          <w:sz w:val="20"/>
          <w:szCs w:val="20"/>
        </w:rPr>
      </w:pPr>
      <w:r>
        <w:rPr>
          <w:rFonts w:ascii="Arial" w:hAnsi="Arial"/>
          <w:sz w:val="20"/>
          <w:szCs w:val="20"/>
        </w:rPr>
        <w:t xml:space="preserve"> 8. Общие требования в части размещения машино-мест для хранения индивидуального автотранспорта на территории земельных участков:</w:t>
      </w:r>
    </w:p>
    <w:p w:rsidR="00AC7797" w:rsidRDefault="00AC7797" w:rsidP="00AC7797">
      <w:pPr>
        <w:ind w:firstLine="573"/>
        <w:jc w:val="both"/>
        <w:rPr>
          <w:rFonts w:ascii="Arial" w:hAnsi="Arial"/>
          <w:sz w:val="20"/>
          <w:szCs w:val="20"/>
        </w:rPr>
      </w:pPr>
      <w:r>
        <w:rPr>
          <w:rFonts w:ascii="Arial" w:hAnsi="Arial"/>
          <w:sz w:val="20"/>
          <w:szCs w:val="20"/>
        </w:rPr>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AC7797" w:rsidRDefault="00AC7797" w:rsidP="00AC7797">
      <w:pPr>
        <w:ind w:firstLine="573"/>
        <w:jc w:val="both"/>
        <w:rPr>
          <w:rFonts w:ascii="Arial" w:hAnsi="Arial" w:cs="Arial"/>
          <w:color w:val="332E2D"/>
          <w:spacing w:val="2"/>
          <w:sz w:val="20"/>
          <w:szCs w:val="20"/>
        </w:rPr>
      </w:pPr>
      <w:r>
        <w:rPr>
          <w:rFonts w:ascii="Arial" w:hAnsi="Arial" w:cs="Arial"/>
          <w:spacing w:val="2"/>
          <w:sz w:val="20"/>
          <w:szCs w:val="20"/>
        </w:rPr>
        <w:t>а) хранение в капитальных гаражах - стоянках (</w:t>
      </w:r>
      <w:r>
        <w:rPr>
          <w:rFonts w:ascii="Arial" w:hAnsi="Arial" w:cs="Arial"/>
          <w:color w:val="332E2D"/>
          <w:spacing w:val="2"/>
          <w:sz w:val="20"/>
          <w:szCs w:val="20"/>
        </w:rPr>
        <w:t>наземных, подземных, встроенных и пристроенных);</w:t>
      </w:r>
    </w:p>
    <w:p w:rsidR="00AC7797" w:rsidRDefault="00AC7797" w:rsidP="00AC7797">
      <w:pPr>
        <w:ind w:firstLine="573"/>
        <w:jc w:val="both"/>
        <w:rPr>
          <w:rFonts w:ascii="Arial" w:hAnsi="Arial" w:cs="Arial"/>
          <w:sz w:val="20"/>
          <w:szCs w:val="20"/>
        </w:rPr>
      </w:pPr>
      <w:r>
        <w:rPr>
          <w:rFonts w:ascii="Arial" w:hAnsi="Arial" w:cs="Arial"/>
          <w:spacing w:val="2"/>
          <w:sz w:val="20"/>
          <w:szCs w:val="20"/>
        </w:rPr>
        <w:t>в) хранение на открытых охраняемых и неохраняемых стоянках;</w:t>
      </w:r>
      <w:r>
        <w:rPr>
          <w:rFonts w:ascii="Arial" w:hAnsi="Arial" w:cs="Arial"/>
          <w:sz w:val="20"/>
          <w:szCs w:val="20"/>
        </w:rPr>
        <w:tab/>
      </w:r>
    </w:p>
    <w:p w:rsidR="00AC7797" w:rsidRDefault="00AC7797" w:rsidP="00AC7797">
      <w:pPr>
        <w:ind w:firstLine="573"/>
        <w:jc w:val="both"/>
        <w:rPr>
          <w:rFonts w:ascii="Arial" w:hAnsi="Arial"/>
          <w:sz w:val="20"/>
          <w:szCs w:val="20"/>
        </w:rPr>
      </w:pPr>
      <w:r>
        <w:rPr>
          <w:rFonts w:ascii="Arial" w:hAnsi="Arial"/>
          <w:sz w:val="20"/>
          <w:szCs w:val="20"/>
        </w:rPr>
        <w:t>2) минимальное количество машино-мест для хранения индивидуального автотранспорта на территории земельных участков приведено в таблице 3.</w:t>
      </w:r>
    </w:p>
    <w:p w:rsidR="004F5284" w:rsidRDefault="004F5284" w:rsidP="00AC7797">
      <w:pPr>
        <w:keepNext/>
        <w:spacing w:after="120"/>
        <w:jc w:val="right"/>
        <w:rPr>
          <w:rFonts w:ascii="Arial" w:hAnsi="Arial" w:cs="Arial"/>
          <w:sz w:val="20"/>
          <w:szCs w:val="20"/>
        </w:rPr>
      </w:pPr>
    </w:p>
    <w:p w:rsidR="00AC7797" w:rsidRDefault="00AC7797" w:rsidP="00AC7797">
      <w:pPr>
        <w:keepNext/>
        <w:spacing w:after="120"/>
        <w:jc w:val="right"/>
        <w:rPr>
          <w:rFonts w:ascii="Arial" w:hAnsi="Arial" w:cs="Arial"/>
          <w:sz w:val="20"/>
          <w:szCs w:val="20"/>
        </w:rPr>
      </w:pPr>
      <w:r>
        <w:rPr>
          <w:rFonts w:ascii="Arial" w:hAnsi="Arial" w:cs="Arial"/>
          <w:sz w:val="20"/>
          <w:szCs w:val="20"/>
        </w:rPr>
        <w:t xml:space="preserve">Таблица 3 </w:t>
      </w:r>
    </w:p>
    <w:p w:rsidR="00AC7797" w:rsidRDefault="00AC7797" w:rsidP="00AC7797">
      <w:pPr>
        <w:keepNext/>
        <w:spacing w:after="120"/>
        <w:ind w:firstLine="555"/>
        <w:jc w:val="both"/>
        <w:rPr>
          <w:rFonts w:ascii="Arial" w:hAnsi="Arial" w:cs="Arial"/>
          <w:sz w:val="20"/>
          <w:szCs w:val="20"/>
        </w:rPr>
      </w:pPr>
      <w:r>
        <w:rPr>
          <w:rFonts w:ascii="Arial" w:hAnsi="Arial" w:cs="Arial"/>
          <w:sz w:val="20"/>
          <w:szCs w:val="20"/>
        </w:rPr>
        <w:t>Минимальное количество машино-мест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AC7797" w:rsidTr="00734DD2">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AC7797" w:rsidRDefault="00AC7797" w:rsidP="00734DD2">
            <w:pPr>
              <w:snapToGrid w:val="0"/>
              <w:jc w:val="center"/>
              <w:rPr>
                <w:rFonts w:ascii="Arial" w:hAnsi="Arial" w:cs="Arial"/>
                <w:sz w:val="20"/>
                <w:szCs w:val="20"/>
                <w:lang w:val="en-US"/>
              </w:rPr>
            </w:pPr>
            <w:r>
              <w:rPr>
                <w:rFonts w:ascii="Arial" w:hAnsi="Arial" w:cs="Arial"/>
                <w:sz w:val="20"/>
                <w:szCs w:val="20"/>
                <w:lang w:val="en-US"/>
              </w:rPr>
              <w:t>№</w:t>
            </w:r>
          </w:p>
          <w:p w:rsidR="00AC7797" w:rsidRDefault="00AC7797" w:rsidP="00734DD2">
            <w:pPr>
              <w:jc w:val="center"/>
              <w:rPr>
                <w:rFonts w:ascii="Arial" w:hAnsi="Arial" w:cs="Arial"/>
                <w:sz w:val="20"/>
                <w:szCs w:val="20"/>
              </w:rPr>
            </w:pPr>
            <w:r>
              <w:rPr>
                <w:rFonts w:ascii="Arial" w:hAnsi="Arial" w:cs="Arial"/>
                <w:sz w:val="20"/>
                <w:szCs w:val="20"/>
              </w:rPr>
              <w:t>п/п</w:t>
            </w:r>
          </w:p>
        </w:tc>
        <w:tc>
          <w:tcPr>
            <w:tcW w:w="4785" w:type="dxa"/>
            <w:vMerge w:val="restart"/>
            <w:tcBorders>
              <w:top w:val="single" w:sz="4" w:space="0" w:color="000000"/>
              <w:left w:val="single" w:sz="4" w:space="0" w:color="000000"/>
              <w:bottom w:val="single" w:sz="4" w:space="0" w:color="000000"/>
            </w:tcBorders>
            <w:vAlign w:val="center"/>
          </w:tcPr>
          <w:p w:rsidR="00AC7797" w:rsidRDefault="00AC7797" w:rsidP="00734DD2">
            <w:pPr>
              <w:snapToGrid w:val="0"/>
              <w:jc w:val="center"/>
              <w:rPr>
                <w:rFonts w:ascii="Arial" w:hAnsi="Arial" w:cs="Arial"/>
                <w:sz w:val="20"/>
                <w:szCs w:val="20"/>
              </w:rPr>
            </w:pPr>
            <w:r>
              <w:rPr>
                <w:rFonts w:ascii="Arial" w:hAnsi="Arial" w:cs="Arial"/>
                <w:sz w:val="20"/>
                <w:szCs w:val="20"/>
              </w:rPr>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AC7797" w:rsidRDefault="00AC7797" w:rsidP="00734DD2">
            <w:pPr>
              <w:snapToGrid w:val="0"/>
              <w:jc w:val="center"/>
              <w:rPr>
                <w:rFonts w:ascii="Arial" w:hAnsi="Arial" w:cs="Arial"/>
                <w:sz w:val="20"/>
                <w:szCs w:val="20"/>
              </w:rPr>
            </w:pPr>
            <w:r>
              <w:rPr>
                <w:rFonts w:ascii="Arial" w:hAnsi="Arial" w:cs="Arial"/>
                <w:sz w:val="20"/>
                <w:szCs w:val="20"/>
              </w:rPr>
              <w:t>Минимальное количество</w:t>
            </w:r>
          </w:p>
          <w:p w:rsidR="00AC7797" w:rsidRDefault="00AC7797" w:rsidP="00734DD2">
            <w:pPr>
              <w:snapToGrid w:val="0"/>
              <w:jc w:val="center"/>
              <w:rPr>
                <w:rFonts w:ascii="Arial" w:hAnsi="Arial" w:cs="Arial"/>
                <w:sz w:val="20"/>
                <w:szCs w:val="20"/>
              </w:rPr>
            </w:pPr>
            <w:r>
              <w:rPr>
                <w:rFonts w:ascii="Arial" w:hAnsi="Arial" w:cs="Arial"/>
                <w:sz w:val="20"/>
                <w:szCs w:val="20"/>
              </w:rPr>
              <w:t xml:space="preserve"> машино-мест</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w:t>
            </w:r>
          </w:p>
        </w:tc>
        <w:tc>
          <w:tcPr>
            <w:tcW w:w="4785" w:type="dxa"/>
            <w:vMerge w:val="restart"/>
            <w:tcBorders>
              <w:left w:val="single" w:sz="4" w:space="0" w:color="000000"/>
              <w:bottom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1 машино-место на земельный участок</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2</w:t>
            </w:r>
          </w:p>
        </w:tc>
        <w:tc>
          <w:tcPr>
            <w:tcW w:w="4785" w:type="dxa"/>
            <w:vMerge w:val="restart"/>
            <w:tcBorders>
              <w:left w:val="single" w:sz="4" w:space="0" w:color="000000"/>
              <w:bottom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1 машино-место на земельный участок</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3</w:t>
            </w:r>
          </w:p>
        </w:tc>
        <w:tc>
          <w:tcPr>
            <w:tcW w:w="4785" w:type="dxa"/>
            <w:vMerge w:val="restart"/>
            <w:tcBorders>
              <w:left w:val="single" w:sz="4" w:space="0" w:color="000000"/>
              <w:bottom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1 машино-место на 10 единовременных посетителей (включая зрителей) при их максимальном количестве</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4</w:t>
            </w:r>
          </w:p>
        </w:tc>
        <w:tc>
          <w:tcPr>
            <w:tcW w:w="4785" w:type="dxa"/>
            <w:vMerge w:val="restart"/>
            <w:tcBorders>
              <w:left w:val="single" w:sz="4" w:space="0" w:color="000000"/>
              <w:bottom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 xml:space="preserve">3 машино-места на </w:t>
            </w:r>
            <w:smartTag w:uri="urn:schemas-microsoft-com:office:smarttags" w:element="metricconverter">
              <w:smartTagPr>
                <w:attr w:name="ProductID" w:val="1,0 га"/>
              </w:smartTagPr>
              <w:r>
                <w:rPr>
                  <w:rFonts w:ascii="Arial" w:hAnsi="Arial" w:cs="Arial"/>
                  <w:sz w:val="20"/>
                  <w:szCs w:val="20"/>
                </w:rPr>
                <w:t>1,0 га</w:t>
              </w:r>
            </w:smartTag>
            <w:r>
              <w:rPr>
                <w:rFonts w:ascii="Arial" w:hAnsi="Arial" w:cs="Arial"/>
                <w:sz w:val="20"/>
                <w:szCs w:val="20"/>
              </w:rPr>
              <w:t xml:space="preserve"> территории участка </w:t>
            </w:r>
          </w:p>
          <w:p w:rsidR="00AC7797" w:rsidRDefault="00AC7797" w:rsidP="00734DD2">
            <w:pPr>
              <w:rPr>
                <w:rFonts w:ascii="Arial" w:hAnsi="Arial" w:cs="Arial"/>
                <w:sz w:val="20"/>
                <w:szCs w:val="20"/>
              </w:rPr>
            </w:pP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5</w:t>
            </w:r>
          </w:p>
        </w:tc>
        <w:tc>
          <w:tcPr>
            <w:tcW w:w="4785" w:type="dxa"/>
            <w:vMerge w:val="restart"/>
            <w:tcBorders>
              <w:left w:val="single" w:sz="4" w:space="0" w:color="000000"/>
              <w:bottom w:val="single" w:sz="4" w:space="0" w:color="000000"/>
            </w:tcBorders>
          </w:tcPr>
          <w:p w:rsidR="00AC7797" w:rsidRDefault="00AC7797" w:rsidP="00734DD2">
            <w:pPr>
              <w:snapToGrid w:val="0"/>
              <w:rPr>
                <w:rFonts w:ascii="Arial" w:hAnsi="Arial" w:cs="Arial"/>
                <w:sz w:val="20"/>
                <w:szCs w:val="20"/>
              </w:rPr>
            </w:pPr>
            <w:r>
              <w:rPr>
                <w:rFonts w:ascii="Arial" w:hAnsi="Arial" w:cs="Arial"/>
                <w:sz w:val="20"/>
                <w:szCs w:val="20"/>
              </w:rPr>
              <w:t>Кладбища</w:t>
            </w:r>
          </w:p>
        </w:tc>
        <w:tc>
          <w:tcPr>
            <w:tcW w:w="3871"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 xml:space="preserve">10 машино-мест на </w:t>
            </w:r>
            <w:smartTag w:uri="urn:schemas-microsoft-com:office:smarttags" w:element="metricconverter">
              <w:smartTagPr>
                <w:attr w:name="ProductID" w:val="1,0 га"/>
              </w:smartTagPr>
              <w:r>
                <w:rPr>
                  <w:rFonts w:ascii="Arial" w:hAnsi="Arial" w:cs="Arial"/>
                  <w:sz w:val="20"/>
                  <w:szCs w:val="20"/>
                </w:rPr>
                <w:t>1,0 га</w:t>
              </w:r>
            </w:smartTag>
            <w:r>
              <w:rPr>
                <w:rFonts w:ascii="Arial" w:hAnsi="Arial" w:cs="Arial"/>
                <w:sz w:val="20"/>
                <w:szCs w:val="20"/>
              </w:rPr>
              <w:t xml:space="preserve"> территории  участка</w:t>
            </w:r>
          </w:p>
        </w:tc>
      </w:tr>
    </w:tbl>
    <w:p w:rsidR="00AC7797" w:rsidRDefault="00AC7797" w:rsidP="00AC7797">
      <w:pPr>
        <w:ind w:firstLine="559"/>
        <w:jc w:val="both"/>
        <w:rPr>
          <w:rFonts w:ascii="Arial" w:hAnsi="Arial"/>
          <w:sz w:val="20"/>
          <w:szCs w:val="20"/>
        </w:rPr>
      </w:pPr>
    </w:p>
    <w:p w:rsidR="00AC7797" w:rsidRDefault="00AC7797" w:rsidP="00AC7797">
      <w:pPr>
        <w:ind w:firstLine="559"/>
        <w:jc w:val="both"/>
        <w:rPr>
          <w:rFonts w:ascii="Arial" w:hAnsi="Arial"/>
          <w:sz w:val="20"/>
          <w:szCs w:val="20"/>
        </w:rPr>
      </w:pPr>
    </w:p>
    <w:p w:rsidR="00AC7797" w:rsidRDefault="00AC7797" w:rsidP="00AC7797">
      <w:pPr>
        <w:ind w:firstLine="559"/>
        <w:jc w:val="both"/>
        <w:rPr>
          <w:rFonts w:ascii="Arial" w:hAnsi="Arial"/>
          <w:sz w:val="20"/>
          <w:szCs w:val="20"/>
        </w:rPr>
      </w:pPr>
      <w:r>
        <w:rPr>
          <w:rFonts w:ascii="Arial" w:hAnsi="Arial"/>
          <w:sz w:val="20"/>
          <w:szCs w:val="20"/>
        </w:rPr>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AC7797" w:rsidRDefault="00AC7797" w:rsidP="00AC7797">
      <w:pPr>
        <w:ind w:firstLine="559"/>
        <w:jc w:val="both"/>
        <w:rPr>
          <w:rFonts w:ascii="Arial" w:hAnsi="Arial"/>
          <w:sz w:val="20"/>
          <w:szCs w:val="20"/>
        </w:rPr>
      </w:pPr>
      <w:r>
        <w:rPr>
          <w:rFonts w:ascii="Arial" w:hAnsi="Arial"/>
          <w:sz w:val="20"/>
          <w:szCs w:val="20"/>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Pr>
          <w:rFonts w:ascii="Arial" w:hAnsi="Arial"/>
          <w:sz w:val="20"/>
          <w:szCs w:val="20"/>
        </w:rPr>
        <w:tab/>
      </w:r>
    </w:p>
    <w:p w:rsidR="004F5284" w:rsidRDefault="004F5284" w:rsidP="00AC7797">
      <w:pPr>
        <w:ind w:firstLine="559"/>
        <w:jc w:val="both"/>
        <w:rPr>
          <w:rFonts w:ascii="Arial" w:hAnsi="Arial" w:cs="Arial"/>
          <w:sz w:val="20"/>
          <w:szCs w:val="20"/>
        </w:rPr>
      </w:pPr>
    </w:p>
    <w:p w:rsidR="004F5284" w:rsidRDefault="004F5284" w:rsidP="00AC7797">
      <w:pPr>
        <w:ind w:firstLine="559"/>
        <w:jc w:val="both"/>
        <w:rPr>
          <w:rFonts w:ascii="Arial" w:hAnsi="Arial" w:cs="Arial"/>
          <w:sz w:val="20"/>
          <w:szCs w:val="20"/>
        </w:rPr>
      </w:pPr>
    </w:p>
    <w:p w:rsidR="00AC7797" w:rsidRDefault="00AC7797" w:rsidP="00AC7797">
      <w:pPr>
        <w:ind w:firstLine="559"/>
        <w:jc w:val="both"/>
        <w:rPr>
          <w:rFonts w:ascii="Arial" w:hAnsi="Arial" w:cs="Arial"/>
          <w:sz w:val="20"/>
          <w:szCs w:val="20"/>
        </w:rPr>
      </w:pPr>
      <w:r>
        <w:rPr>
          <w:rFonts w:ascii="Arial" w:hAnsi="Arial" w:cs="Arial"/>
          <w:sz w:val="20"/>
          <w:szCs w:val="20"/>
        </w:rPr>
        <w:t xml:space="preserve">5.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AC7797" w:rsidRDefault="00AC7797" w:rsidP="00AC7797">
      <w:pPr>
        <w:spacing w:before="120"/>
        <w:jc w:val="both"/>
        <w:rPr>
          <w:rFonts w:ascii="Arial" w:hAnsi="Arial" w:cs="Arial"/>
          <w:sz w:val="20"/>
          <w:szCs w:val="20"/>
        </w:rPr>
      </w:pPr>
    </w:p>
    <w:p w:rsidR="00AC7797" w:rsidRDefault="00AC7797" w:rsidP="00AC7797">
      <w:pPr>
        <w:ind w:firstLine="540"/>
        <w:rPr>
          <w:rFonts w:ascii="Arial" w:hAnsi="Arial" w:cs="Arial"/>
          <w:b/>
          <w:bCs/>
          <w:i/>
          <w:sz w:val="20"/>
          <w:szCs w:val="20"/>
        </w:rPr>
      </w:pPr>
      <w:r>
        <w:rPr>
          <w:rFonts w:ascii="Arial" w:hAnsi="Arial" w:cs="Arial"/>
          <w:b/>
          <w:bCs/>
          <w:i/>
          <w:sz w:val="20"/>
          <w:szCs w:val="20"/>
        </w:rPr>
        <w:t>Статья 29. Общие требования в части видов использования земельных участков</w:t>
      </w:r>
    </w:p>
    <w:p w:rsidR="00AC7797" w:rsidRDefault="00AC7797" w:rsidP="00AC7797">
      <w:pPr>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tblPr>
      <w:tblGrid>
        <w:gridCol w:w="9337"/>
      </w:tblGrid>
      <w:tr w:rsidR="00AC7797" w:rsidTr="00734DD2">
        <w:trPr>
          <w:trHeight w:val="368"/>
          <w:tblHeader/>
        </w:trPr>
        <w:tc>
          <w:tcPr>
            <w:tcW w:w="9337" w:type="dxa"/>
            <w:vMerge w:val="restart"/>
            <w:tcBorders>
              <w:top w:val="single" w:sz="4" w:space="0" w:color="000000"/>
              <w:left w:val="single" w:sz="4" w:space="0" w:color="000000"/>
              <w:bottom w:val="single" w:sz="4" w:space="0" w:color="000000"/>
              <w:right w:val="single" w:sz="4" w:space="0" w:color="000000"/>
            </w:tcBorders>
          </w:tcPr>
          <w:p w:rsidR="00AC7797" w:rsidRDefault="00AC7797" w:rsidP="00734DD2">
            <w:pPr>
              <w:pStyle w:val="ae"/>
              <w:snapToGrid w:val="0"/>
              <w:ind w:left="410" w:right="5"/>
              <w:rPr>
                <w:rFonts w:ascii="Arial" w:hAnsi="Arial" w:cs="Arial"/>
                <w:sz w:val="20"/>
                <w:szCs w:val="20"/>
              </w:rPr>
            </w:pPr>
            <w:r>
              <w:rPr>
                <w:rFonts w:ascii="Arial" w:hAnsi="Arial" w:cs="Arial"/>
                <w:sz w:val="20"/>
                <w:szCs w:val="20"/>
              </w:rPr>
              <w:t>Наименование вида использования земельного участка</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132"/>
              <w:rPr>
                <w:rFonts w:ascii="Arial" w:hAnsi="Arial" w:cs="Arial"/>
                <w:b/>
                <w:bCs/>
                <w:sz w:val="20"/>
                <w:szCs w:val="20"/>
              </w:rPr>
            </w:pPr>
            <w:r>
              <w:rPr>
                <w:rFonts w:ascii="Arial" w:hAnsi="Arial" w:cs="Arial"/>
                <w:b/>
                <w:bCs/>
                <w:sz w:val="20"/>
                <w:szCs w:val="20"/>
              </w:rPr>
              <w:t>1. Для размещения жилых домов и объектов, связанных с их обслуживанием</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132"/>
              <w:jc w:val="both"/>
              <w:rPr>
                <w:rFonts w:ascii="Arial" w:hAnsi="Arial" w:cs="Arial"/>
                <w:sz w:val="20"/>
                <w:szCs w:val="20"/>
              </w:rPr>
            </w:pPr>
            <w:r>
              <w:rPr>
                <w:rFonts w:ascii="Arial" w:hAnsi="Arial" w:cs="Arial"/>
                <w:sz w:val="20"/>
                <w:szCs w:val="20"/>
              </w:rPr>
              <w:t xml:space="preserve">Для размещения индивидуального жилого дома (индивидуальных жилых домов) с правом содержания скота и птицы </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ведения личного подсобного хозяйства</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snapToGrid w:val="0"/>
              <w:ind w:left="410" w:right="5"/>
              <w:jc w:val="both"/>
              <w:rPr>
                <w:rFonts w:ascii="Arial" w:hAnsi="Arial" w:cs="Arial"/>
                <w:b/>
                <w:bCs/>
                <w:sz w:val="20"/>
                <w:szCs w:val="20"/>
              </w:rPr>
            </w:pPr>
            <w:r>
              <w:rPr>
                <w:rFonts w:ascii="Arial" w:hAnsi="Arial" w:cs="Arial"/>
                <w:b/>
                <w:bCs/>
                <w:sz w:val="20"/>
                <w:szCs w:val="20"/>
              </w:rPr>
              <w:t>2. Для размещения объектов общественно-делового назначения</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pStyle w:val="Iauiue"/>
              <w:keepLines/>
              <w:snapToGrid w:val="0"/>
              <w:ind w:left="410" w:right="5"/>
              <w:rPr>
                <w:rFonts w:ascii="Arial" w:hAnsi="Arial" w:cs="Arial"/>
              </w:rPr>
            </w:pPr>
            <w:r>
              <w:rPr>
                <w:rFonts w:ascii="Arial" w:hAnsi="Arial" w:cs="Arial"/>
              </w:rPr>
              <w:t>Для размещения государственных и муниципальных административно-управленческих объектов и некоммерческих организаций</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pStyle w:val="Iauiue"/>
              <w:snapToGrid w:val="0"/>
              <w:ind w:left="410" w:right="5"/>
              <w:rPr>
                <w:rFonts w:ascii="Arial" w:hAnsi="Arial" w:cs="Arial"/>
              </w:rPr>
            </w:pPr>
            <w:r>
              <w:rPr>
                <w:rFonts w:ascii="Arial" w:hAnsi="Arial" w:cs="Arial"/>
              </w:rPr>
              <w:t>Для размещения объектов местного самоуправления и некоммерческих организаций (ТСЖ, ТОС и т.п.)</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pStyle w:val="Iauiue"/>
              <w:snapToGrid w:val="0"/>
              <w:ind w:left="410" w:right="5"/>
              <w:rPr>
                <w:rFonts w:ascii="Arial" w:hAnsi="Arial" w:cs="Arial"/>
              </w:rPr>
            </w:pPr>
            <w:r>
              <w:rPr>
                <w:rFonts w:ascii="Arial" w:hAnsi="Arial" w:cs="Arial"/>
              </w:rPr>
              <w:t>Для размещения административно-управленческих и общественных объектов</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финансово-кредитных объектов</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страхования</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пенсионного обеспечения</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социального обеспечения</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амбулаторно-поликлинических учреждений</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культуры и искусства, связанных с обслуживанием населения (библиотеки, музыкальные, художественные школы и другие подобные объекты)</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религиозных объектов</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торговли</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общественного питания</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 xml:space="preserve">Для размещения объектов бытового обслуживания </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охраны общественного порядка</w:t>
            </w:r>
          </w:p>
        </w:tc>
      </w:tr>
      <w:tr w:rsidR="00AC7797" w:rsidTr="00734DD2">
        <w:trPr>
          <w:trHeight w:val="357"/>
        </w:trPr>
        <w:tc>
          <w:tcPr>
            <w:tcW w:w="9337" w:type="dxa"/>
            <w:tcBorders>
              <w:left w:val="single" w:sz="4" w:space="0" w:color="000000"/>
              <w:bottom w:val="single" w:sz="4" w:space="0" w:color="auto"/>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ветеринарных лечебниц и станций</w:t>
            </w:r>
          </w:p>
        </w:tc>
      </w:tr>
      <w:tr w:rsidR="00AC7797" w:rsidTr="00734DD2">
        <w:trPr>
          <w:trHeight w:val="360"/>
        </w:trPr>
        <w:tc>
          <w:tcPr>
            <w:tcW w:w="9337" w:type="dxa"/>
            <w:tcBorders>
              <w:top w:val="single" w:sz="4" w:space="0" w:color="auto"/>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дошкольного, начального и среднего общего образования</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pStyle w:val="ac"/>
              <w:keepLines/>
              <w:tabs>
                <w:tab w:val="clear" w:pos="4677"/>
                <w:tab w:val="clear" w:pos="9355"/>
              </w:tabs>
              <w:snapToGrid w:val="0"/>
              <w:ind w:left="410" w:right="5"/>
              <w:rPr>
                <w:rFonts w:ascii="Arial" w:hAnsi="Arial" w:cs="Arial"/>
                <w:b/>
                <w:bCs/>
                <w:sz w:val="20"/>
                <w:szCs w:val="20"/>
              </w:rPr>
            </w:pPr>
            <w:r>
              <w:rPr>
                <w:rFonts w:ascii="Arial" w:hAnsi="Arial" w:cs="Arial"/>
                <w:b/>
                <w:bCs/>
                <w:sz w:val="20"/>
                <w:szCs w:val="20"/>
              </w:rPr>
              <w:t>3. Для размещения объектов природного и рекреационного назначения</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природных заказников</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природных парков</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памятников природы</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особо охраняемых природных территорий</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парков</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садов, скверов, бульваров</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набережных</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lastRenderedPageBreak/>
              <w:t>Для размещения городских лесов</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пляжей</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для оздоровительных целей</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 xml:space="preserve">Для размещения крытых спортивных комплексов (физкультурно-оздоровительные комплексы, спортивные залы, бассейны и т.п. объекты)  </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открытых объектов физической культуры и спорта</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
                <w:bCs/>
                <w:sz w:val="20"/>
                <w:szCs w:val="20"/>
              </w:rPr>
            </w:pPr>
            <w:r>
              <w:rPr>
                <w:rFonts w:ascii="Arial" w:hAnsi="Arial" w:cs="Arial"/>
                <w:b/>
                <w:bCs/>
                <w:sz w:val="20"/>
                <w:szCs w:val="20"/>
              </w:rPr>
              <w:t>4. Для размещения объектов производственного назначения</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размещения промышленных объектов</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размещения складских объектов</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размещения производственных баз</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размещения объектов оптовой торговли</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
                <w:bCs/>
                <w:sz w:val="20"/>
                <w:szCs w:val="20"/>
              </w:rPr>
            </w:pPr>
            <w:r>
              <w:rPr>
                <w:rFonts w:ascii="Arial" w:hAnsi="Arial" w:cs="Arial"/>
                <w:b/>
                <w:bCs/>
                <w:sz w:val="20"/>
                <w:szCs w:val="20"/>
              </w:rPr>
              <w:t>5. Для размещения объектов инженерной и транспортной инфраструктур</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линейных объектов</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водопроводных станций (водозаборные и очистные сооружения)</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водопроводных насосных станций, водонапорных башен, водомерных узлов, водозаборных скважин</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электроподстанций открытого типа</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распределительных пунктов, трансформаторных подстанций, котельных</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газораспределительных пунктов</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канализационных очистных сооружений</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канализационных насосных станций</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очистных сооружений поверхностного стока и локальных очистных сооружений</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связи и телекоммуникаций</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объектов транспорта (автозаправочные и газонаполнительные станции, мастерские по ремонту и обслуживанию автомобилей)</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sz w:val="20"/>
                <w:szCs w:val="20"/>
              </w:rPr>
            </w:pPr>
            <w:r>
              <w:rPr>
                <w:rFonts w:ascii="Arial" w:hAnsi="Arial" w:cs="Arial"/>
                <w:sz w:val="20"/>
                <w:szCs w:val="20"/>
              </w:rPr>
              <w:t>Для размещения стоянок с гаражами боксового типа</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
                <w:bCs/>
                <w:sz w:val="20"/>
                <w:szCs w:val="20"/>
              </w:rPr>
              <w:t>6. Для размещения объектов сельскохозяйственного назначения</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размещения объектов личного подсобного хозяйства (личных подсобных хозяйств)</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размещения коллективных садов и огородов</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размещения пашни</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размещения пастбищ</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садоводства</w:t>
            </w:r>
          </w:p>
        </w:tc>
      </w:tr>
      <w:tr w:rsidR="00AC7797" w:rsidTr="00734DD2">
        <w:trPr>
          <w:trHeight w:val="322"/>
        </w:trPr>
        <w:tc>
          <w:tcPr>
            <w:tcW w:w="9337"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left="410" w:right="5"/>
              <w:jc w:val="both"/>
              <w:rPr>
                <w:rFonts w:ascii="Arial" w:hAnsi="Arial" w:cs="Arial"/>
                <w:bCs/>
                <w:sz w:val="20"/>
                <w:szCs w:val="20"/>
              </w:rPr>
            </w:pPr>
            <w:r>
              <w:rPr>
                <w:rFonts w:ascii="Arial" w:hAnsi="Arial" w:cs="Arial"/>
                <w:bCs/>
                <w:sz w:val="20"/>
                <w:szCs w:val="20"/>
              </w:rPr>
              <w:t>Для огородничества</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Pr="00861598" w:rsidRDefault="00AC7797" w:rsidP="00734DD2">
            <w:pPr>
              <w:keepLines/>
              <w:snapToGrid w:val="0"/>
              <w:ind w:left="410" w:right="5"/>
              <w:jc w:val="both"/>
              <w:rPr>
                <w:rFonts w:ascii="Arial" w:hAnsi="Arial" w:cs="Arial"/>
                <w:bCs/>
                <w:sz w:val="20"/>
                <w:szCs w:val="20"/>
              </w:rPr>
            </w:pPr>
            <w:r w:rsidRPr="00861598">
              <w:rPr>
                <w:rFonts w:ascii="Arial" w:hAnsi="Arial" w:cs="Arial"/>
                <w:sz w:val="20"/>
                <w:szCs w:val="20"/>
              </w:rPr>
              <w:t>Для животноводства</w:t>
            </w:r>
          </w:p>
        </w:tc>
      </w:tr>
      <w:tr w:rsidR="00AC7797" w:rsidTr="00734DD2">
        <w:trPr>
          <w:trHeight w:val="322"/>
        </w:trPr>
        <w:tc>
          <w:tcPr>
            <w:tcW w:w="9337" w:type="dxa"/>
            <w:tcBorders>
              <w:left w:val="single" w:sz="4" w:space="0" w:color="000000"/>
              <w:bottom w:val="single" w:sz="4" w:space="0" w:color="000000"/>
              <w:right w:val="single" w:sz="4" w:space="0" w:color="000000"/>
            </w:tcBorders>
          </w:tcPr>
          <w:p w:rsidR="00AC7797" w:rsidRPr="00861598" w:rsidRDefault="00AC7797" w:rsidP="00734DD2">
            <w:pPr>
              <w:keepLines/>
              <w:snapToGrid w:val="0"/>
              <w:ind w:left="410" w:right="5"/>
              <w:jc w:val="both"/>
              <w:rPr>
                <w:rFonts w:ascii="Arial" w:hAnsi="Arial" w:cs="Arial"/>
                <w:sz w:val="20"/>
                <w:szCs w:val="20"/>
              </w:rPr>
            </w:pPr>
            <w:r w:rsidRPr="00861598">
              <w:rPr>
                <w:rFonts w:ascii="Arial" w:hAnsi="Arial" w:cs="Arial"/>
                <w:sz w:val="20"/>
                <w:szCs w:val="20"/>
              </w:rPr>
              <w:t>Для размещения предприятий по переработке, расф</w:t>
            </w:r>
            <w:r w:rsidRPr="00861598">
              <w:rPr>
                <w:rFonts w:ascii="Arial" w:hAnsi="Arial" w:cs="Arial"/>
                <w:sz w:val="20"/>
                <w:szCs w:val="20"/>
              </w:rPr>
              <w:t>а</w:t>
            </w:r>
            <w:r w:rsidRPr="00861598">
              <w:rPr>
                <w:rFonts w:ascii="Arial" w:hAnsi="Arial" w:cs="Arial"/>
                <w:sz w:val="20"/>
                <w:szCs w:val="20"/>
              </w:rPr>
              <w:t>совке  сельскохозяйственной продукции и техническом</w:t>
            </w:r>
            <w:r>
              <w:rPr>
                <w:rFonts w:ascii="Arial" w:hAnsi="Arial" w:cs="Arial"/>
                <w:sz w:val="20"/>
                <w:szCs w:val="20"/>
              </w:rPr>
              <w:t>у</w:t>
            </w:r>
            <w:r w:rsidRPr="00861598">
              <w:rPr>
                <w:rFonts w:ascii="Arial" w:hAnsi="Arial" w:cs="Arial"/>
                <w:sz w:val="20"/>
                <w:szCs w:val="20"/>
              </w:rPr>
              <w:t xml:space="preserve"> обслуживанию сель</w:t>
            </w:r>
            <w:r>
              <w:rPr>
                <w:rFonts w:ascii="Arial" w:hAnsi="Arial" w:cs="Arial"/>
                <w:sz w:val="20"/>
                <w:szCs w:val="20"/>
              </w:rPr>
              <w:t>ско</w:t>
            </w:r>
            <w:r w:rsidRPr="00861598">
              <w:rPr>
                <w:rFonts w:ascii="Arial" w:hAnsi="Arial" w:cs="Arial"/>
                <w:sz w:val="20"/>
                <w:szCs w:val="20"/>
              </w:rPr>
              <w:t>хоз</w:t>
            </w:r>
            <w:r>
              <w:rPr>
                <w:rFonts w:ascii="Arial" w:hAnsi="Arial" w:cs="Arial"/>
                <w:sz w:val="20"/>
                <w:szCs w:val="20"/>
              </w:rPr>
              <w:t xml:space="preserve">яйственного </w:t>
            </w:r>
            <w:r w:rsidRPr="00861598">
              <w:rPr>
                <w:rFonts w:ascii="Arial" w:hAnsi="Arial" w:cs="Arial"/>
                <w:sz w:val="20"/>
                <w:szCs w:val="20"/>
              </w:rPr>
              <w:t>прои</w:t>
            </w:r>
            <w:r w:rsidRPr="00861598">
              <w:rPr>
                <w:rFonts w:ascii="Arial" w:hAnsi="Arial" w:cs="Arial"/>
                <w:sz w:val="20"/>
                <w:szCs w:val="20"/>
              </w:rPr>
              <w:t>з</w:t>
            </w:r>
            <w:r w:rsidRPr="00861598">
              <w:rPr>
                <w:rFonts w:ascii="Arial" w:hAnsi="Arial" w:cs="Arial"/>
                <w:sz w:val="20"/>
                <w:szCs w:val="20"/>
              </w:rPr>
              <w:t>водства (ремонт, складирование)</w:t>
            </w:r>
          </w:p>
        </w:tc>
      </w:tr>
    </w:tbl>
    <w:p w:rsidR="00AC7797" w:rsidRDefault="00AC7797" w:rsidP="00AC7797">
      <w:pPr>
        <w:snapToGrid w:val="0"/>
        <w:ind w:left="525"/>
        <w:jc w:val="both"/>
      </w:pPr>
    </w:p>
    <w:p w:rsidR="004F5284" w:rsidRDefault="004F5284" w:rsidP="00AC7797">
      <w:pPr>
        <w:pStyle w:val="3-016"/>
        <w:jc w:val="center"/>
        <w:rPr>
          <w:rFonts w:ascii="Arial" w:hAnsi="Arial" w:cs="Arial"/>
          <w:sz w:val="20"/>
          <w:szCs w:val="20"/>
        </w:rPr>
      </w:pPr>
    </w:p>
    <w:p w:rsidR="004F5284" w:rsidRDefault="004F5284" w:rsidP="00AC7797">
      <w:pPr>
        <w:pStyle w:val="3-016"/>
        <w:jc w:val="center"/>
        <w:rPr>
          <w:rFonts w:ascii="Arial" w:hAnsi="Arial" w:cs="Arial"/>
          <w:sz w:val="20"/>
          <w:szCs w:val="20"/>
        </w:rPr>
      </w:pPr>
    </w:p>
    <w:p w:rsidR="004F5284" w:rsidRDefault="004F5284" w:rsidP="00AC7797">
      <w:pPr>
        <w:pStyle w:val="3-016"/>
        <w:jc w:val="center"/>
        <w:rPr>
          <w:rFonts w:ascii="Arial" w:hAnsi="Arial" w:cs="Arial"/>
          <w:sz w:val="20"/>
          <w:szCs w:val="20"/>
        </w:rPr>
      </w:pPr>
    </w:p>
    <w:p w:rsidR="00AC7797" w:rsidRDefault="00AC7797" w:rsidP="00AC7797">
      <w:pPr>
        <w:pStyle w:val="3-016"/>
        <w:jc w:val="center"/>
        <w:rPr>
          <w:rFonts w:ascii="Arial" w:hAnsi="Arial" w:cs="Arial"/>
          <w:sz w:val="18"/>
          <w:szCs w:val="18"/>
        </w:rPr>
      </w:pPr>
      <w:r>
        <w:rPr>
          <w:rFonts w:ascii="Arial" w:hAnsi="Arial" w:cs="Arial"/>
          <w:sz w:val="20"/>
          <w:szCs w:val="20"/>
        </w:rPr>
        <w:t>Глава 7.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r>
        <w:rPr>
          <w:rFonts w:ascii="Arial" w:hAnsi="Arial" w:cs="Arial"/>
          <w:sz w:val="18"/>
          <w:szCs w:val="18"/>
        </w:rPr>
        <w:t xml:space="preserve"> </w:t>
      </w:r>
    </w:p>
    <w:p w:rsidR="00AC7797" w:rsidRDefault="00AC7797" w:rsidP="00AC7797">
      <w:pPr>
        <w:rPr>
          <w:rFonts w:ascii="Arial" w:hAnsi="Arial" w:cs="Arial"/>
          <w:b/>
          <w:bCs/>
          <w:sz w:val="20"/>
          <w:szCs w:val="20"/>
        </w:rPr>
      </w:pPr>
    </w:p>
    <w:p w:rsidR="00AC7797" w:rsidRDefault="00AC7797" w:rsidP="00AC7797">
      <w:pPr>
        <w:spacing w:before="120"/>
        <w:ind w:firstLine="540"/>
        <w:rPr>
          <w:rFonts w:ascii="Arial" w:hAnsi="Arial" w:cs="Arial"/>
          <w:b/>
          <w:i/>
          <w:sz w:val="20"/>
          <w:szCs w:val="20"/>
        </w:rPr>
      </w:pPr>
      <w:r>
        <w:rPr>
          <w:rFonts w:ascii="Arial" w:hAnsi="Arial" w:cs="Arial"/>
          <w:b/>
          <w:i/>
          <w:sz w:val="20"/>
          <w:szCs w:val="20"/>
        </w:rPr>
        <w:t>Статья 30.  Жилые зоны  (Ж)</w:t>
      </w:r>
    </w:p>
    <w:p w:rsidR="00AC7797" w:rsidRDefault="00AC7797" w:rsidP="00AC7797">
      <w:pPr>
        <w:rPr>
          <w:rFonts w:ascii="Arial" w:hAnsi="Arial" w:cs="Arial"/>
          <w:b/>
          <w:sz w:val="20"/>
          <w:szCs w:val="20"/>
        </w:rPr>
      </w:pPr>
    </w:p>
    <w:p w:rsidR="00AC7797" w:rsidRDefault="00AC7797" w:rsidP="00AC7797">
      <w:pPr>
        <w:snapToGrid w:val="0"/>
        <w:ind w:right="105" w:firstLine="567"/>
        <w:jc w:val="both"/>
        <w:rPr>
          <w:rFonts w:ascii="Arial" w:hAnsi="Arial" w:cs="Arial"/>
          <w:b/>
          <w:sz w:val="20"/>
          <w:szCs w:val="20"/>
        </w:rPr>
      </w:pPr>
      <w:r>
        <w:rPr>
          <w:rFonts w:ascii="Arial" w:hAnsi="Arial" w:cs="Arial"/>
          <w:b/>
          <w:sz w:val="20"/>
          <w:szCs w:val="20"/>
        </w:rPr>
        <w:t xml:space="preserve">1. Зона застройки малоэтажными индивидуальными жилыми домами   (Ж) </w:t>
      </w:r>
    </w:p>
    <w:p w:rsidR="00AC7797" w:rsidRDefault="00AC7797" w:rsidP="00AC7797">
      <w:pPr>
        <w:ind w:firstLine="559"/>
        <w:jc w:val="both"/>
        <w:rPr>
          <w:rFonts w:ascii="Arial" w:hAnsi="Arial"/>
          <w:sz w:val="20"/>
          <w:szCs w:val="20"/>
        </w:rPr>
      </w:pPr>
      <w:r>
        <w:rPr>
          <w:rFonts w:ascii="Arial" w:hAnsi="Arial"/>
          <w:sz w:val="20"/>
          <w:szCs w:val="20"/>
        </w:rPr>
        <w:t>1) цели выделения зоны:</w:t>
      </w:r>
    </w:p>
    <w:p w:rsidR="00AC7797" w:rsidRPr="000846B6" w:rsidRDefault="00AC7797" w:rsidP="00AC7797">
      <w:pPr>
        <w:widowControl/>
        <w:numPr>
          <w:ilvl w:val="0"/>
          <w:numId w:val="6"/>
        </w:numPr>
        <w:tabs>
          <w:tab w:val="left" w:pos="720"/>
          <w:tab w:val="left" w:pos="2160"/>
        </w:tabs>
        <w:suppressAutoHyphens/>
        <w:ind w:firstLine="567"/>
        <w:jc w:val="both"/>
        <w:rPr>
          <w:rFonts w:ascii="Arial" w:hAnsi="Arial" w:cs="Arial"/>
          <w:sz w:val="20"/>
          <w:szCs w:val="20"/>
        </w:rPr>
      </w:pPr>
      <w:r>
        <w:rPr>
          <w:rFonts w:ascii="Arial" w:hAnsi="Arial"/>
          <w:sz w:val="20"/>
          <w:szCs w:val="20"/>
        </w:rPr>
        <w:t xml:space="preserve">а) </w:t>
      </w:r>
      <w:r w:rsidRPr="000846B6">
        <w:rPr>
          <w:rFonts w:ascii="Arial" w:hAnsi="Arial" w:cs="Arial"/>
          <w:sz w:val="20"/>
          <w:szCs w:val="20"/>
        </w:rPr>
        <w:t>развитие на основе существующих и вновь осваиваемых территорий малоэтажной жилой застройки;</w:t>
      </w:r>
    </w:p>
    <w:p w:rsidR="00AC7797" w:rsidRDefault="00AC7797" w:rsidP="00AC7797">
      <w:pPr>
        <w:widowControl/>
        <w:numPr>
          <w:ilvl w:val="0"/>
          <w:numId w:val="6"/>
        </w:numPr>
        <w:suppressAutoHyphens/>
        <w:ind w:firstLine="559"/>
        <w:jc w:val="both"/>
        <w:rPr>
          <w:rFonts w:ascii="Arial" w:hAnsi="Arial"/>
          <w:sz w:val="20"/>
          <w:szCs w:val="20"/>
        </w:rPr>
      </w:pPr>
      <w:r>
        <w:rPr>
          <w:rFonts w:ascii="Arial" w:hAnsi="Arial"/>
          <w:sz w:val="20"/>
          <w:szCs w:val="20"/>
        </w:rPr>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AC7797" w:rsidRDefault="00AC7797" w:rsidP="00AC7797">
      <w:pPr>
        <w:widowControl/>
        <w:numPr>
          <w:ilvl w:val="0"/>
          <w:numId w:val="6"/>
        </w:numPr>
        <w:suppressAutoHyphens/>
        <w:ind w:firstLine="559"/>
        <w:jc w:val="both"/>
        <w:rPr>
          <w:rFonts w:ascii="Arial" w:hAnsi="Arial"/>
          <w:sz w:val="20"/>
          <w:szCs w:val="20"/>
        </w:rPr>
      </w:pPr>
      <w:r>
        <w:rPr>
          <w:rFonts w:ascii="Arial" w:hAnsi="Arial"/>
          <w:sz w:val="20"/>
          <w:szCs w:val="20"/>
        </w:rPr>
        <w:t>в) создание условий для размещения необходимых объектов инженерной и транспортной инфраструктуры.</w:t>
      </w:r>
    </w:p>
    <w:p w:rsidR="00AC7797" w:rsidRDefault="00AC7797" w:rsidP="00AC7797">
      <w:pPr>
        <w:ind w:firstLine="559"/>
        <w:jc w:val="both"/>
        <w:rPr>
          <w:rFonts w:ascii="Arial" w:hAnsi="Arial"/>
          <w:sz w:val="20"/>
          <w:szCs w:val="20"/>
        </w:rPr>
      </w:pPr>
      <w:r>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709"/>
        <w:gridCol w:w="8642"/>
      </w:tblGrid>
      <w:tr w:rsidR="00AC7797" w:rsidTr="00734DD2">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AC7797" w:rsidRDefault="00AC7797" w:rsidP="00734DD2">
            <w:pPr>
              <w:keepLines/>
              <w:snapToGrid w:val="0"/>
              <w:jc w:val="center"/>
              <w:rPr>
                <w:rFonts w:ascii="Arial" w:hAnsi="Arial" w:cs="Arial"/>
                <w:sz w:val="20"/>
                <w:szCs w:val="20"/>
              </w:rPr>
            </w:pPr>
            <w:r>
              <w:rPr>
                <w:rFonts w:ascii="Arial" w:hAnsi="Arial" w:cs="Arial"/>
                <w:sz w:val="20"/>
                <w:szCs w:val="20"/>
              </w:rPr>
              <w:t>№</w:t>
            </w:r>
          </w:p>
          <w:p w:rsidR="00AC7797" w:rsidRDefault="00AC7797" w:rsidP="00734DD2">
            <w:pPr>
              <w:keepLines/>
              <w:jc w:val="center"/>
              <w:rPr>
                <w:rFonts w:ascii="Arial" w:hAnsi="Arial" w:cs="Arial"/>
                <w:sz w:val="20"/>
                <w:szCs w:val="20"/>
              </w:rPr>
            </w:pPr>
            <w:r>
              <w:rPr>
                <w:rFonts w:ascii="Arial" w:hAnsi="Arial" w:cs="Arial"/>
                <w:sz w:val="20"/>
                <w:szCs w:val="20"/>
              </w:rPr>
              <w:t>п/п</w:t>
            </w:r>
          </w:p>
        </w:tc>
        <w:tc>
          <w:tcPr>
            <w:tcW w:w="8642" w:type="dxa"/>
            <w:vMerge w:val="restart"/>
            <w:tcBorders>
              <w:top w:val="single" w:sz="4" w:space="0" w:color="000000"/>
              <w:left w:val="single" w:sz="4" w:space="0" w:color="000000"/>
              <w:bottom w:val="single" w:sz="4" w:space="0" w:color="000000"/>
              <w:right w:val="single" w:sz="4" w:space="0" w:color="000000"/>
            </w:tcBorders>
            <w:vAlign w:val="center"/>
          </w:tcPr>
          <w:p w:rsidR="00AC7797" w:rsidRDefault="00AC7797" w:rsidP="00734DD2">
            <w:pPr>
              <w:keepLines/>
              <w:snapToGrid w:val="0"/>
              <w:jc w:val="center"/>
              <w:rPr>
                <w:rFonts w:ascii="Arial" w:hAnsi="Arial" w:cs="Arial"/>
                <w:sz w:val="20"/>
                <w:szCs w:val="20"/>
              </w:rPr>
            </w:pPr>
            <w:r>
              <w:rPr>
                <w:rFonts w:ascii="Arial" w:hAnsi="Arial" w:cs="Arial"/>
                <w:sz w:val="20"/>
                <w:szCs w:val="20"/>
              </w:rPr>
              <w:t>Наименование вида использования</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Основные виды разрешенного использования</w:t>
            </w:r>
          </w:p>
        </w:tc>
      </w:tr>
      <w:tr w:rsidR="00AC7797" w:rsidTr="00734DD2">
        <w:trPr>
          <w:trHeight w:val="525"/>
        </w:trPr>
        <w:tc>
          <w:tcPr>
            <w:tcW w:w="709" w:type="dxa"/>
            <w:vMerge w:val="restart"/>
            <w:tcBorders>
              <w:left w:val="single" w:sz="4" w:space="0" w:color="000000"/>
              <w:bottom w:val="single" w:sz="4" w:space="0" w:color="auto"/>
            </w:tcBorders>
          </w:tcPr>
          <w:p w:rsidR="00AC7797" w:rsidRDefault="00AC7797" w:rsidP="00734DD2">
            <w:pPr>
              <w:snapToGrid w:val="0"/>
              <w:jc w:val="center"/>
              <w:rPr>
                <w:rFonts w:ascii="Arial" w:hAnsi="Arial" w:cs="Arial"/>
                <w:sz w:val="20"/>
                <w:szCs w:val="20"/>
              </w:rPr>
            </w:pPr>
            <w:r>
              <w:rPr>
                <w:rFonts w:ascii="Arial" w:hAnsi="Arial" w:cs="Arial"/>
                <w:sz w:val="20"/>
                <w:szCs w:val="20"/>
              </w:rPr>
              <w:t>1</w:t>
            </w:r>
          </w:p>
        </w:tc>
        <w:tc>
          <w:tcPr>
            <w:tcW w:w="8642" w:type="dxa"/>
            <w:vMerge w:val="restart"/>
            <w:tcBorders>
              <w:left w:val="single" w:sz="4" w:space="0" w:color="000000"/>
              <w:bottom w:val="single" w:sz="4" w:space="0" w:color="auto"/>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индивидуального жилого дома (индивидуальных жилых домов) с правом содержания скота и птицы</w:t>
            </w:r>
          </w:p>
        </w:tc>
      </w:tr>
      <w:tr w:rsidR="00AC7797" w:rsidTr="00734DD2">
        <w:trPr>
          <w:trHeight w:val="360"/>
        </w:trPr>
        <w:tc>
          <w:tcPr>
            <w:tcW w:w="709" w:type="dxa"/>
            <w:tcBorders>
              <w:top w:val="single" w:sz="4" w:space="0" w:color="auto"/>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2</w:t>
            </w:r>
          </w:p>
        </w:tc>
        <w:tc>
          <w:tcPr>
            <w:tcW w:w="8642" w:type="dxa"/>
            <w:tcBorders>
              <w:top w:val="single" w:sz="4" w:space="0" w:color="auto"/>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ведения личного подсобного хозяйства</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3</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торговли(*)</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4</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общественного питания(*)</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5</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бытового обслуживания(*)</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6</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амбулаторно-поликлинических учреждений(*)</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7</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финансово-кредитных объектов(*)</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8</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страхования(*)</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9</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пенсионного обеспечения(*)</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10</w:t>
            </w:r>
          </w:p>
        </w:tc>
        <w:tc>
          <w:tcPr>
            <w:tcW w:w="8642"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 xml:space="preserve">Для размещения садов, скверов, бульваров  </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Условно разрешенные виды использования</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социального обеспечения(*)</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2</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религиозных объектов(*)</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3</w:t>
            </w:r>
          </w:p>
        </w:tc>
        <w:tc>
          <w:tcPr>
            <w:tcW w:w="8642"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административно-управленческих и общественных объектов(*)</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4</w:t>
            </w:r>
          </w:p>
        </w:tc>
        <w:tc>
          <w:tcPr>
            <w:tcW w:w="8642" w:type="dxa"/>
            <w:tcBorders>
              <w:left w:val="single" w:sz="4" w:space="0" w:color="000000"/>
              <w:bottom w:val="single" w:sz="4" w:space="0" w:color="000000"/>
              <w:right w:val="single" w:sz="4" w:space="0" w:color="000000"/>
            </w:tcBorders>
          </w:tcPr>
          <w:p w:rsidR="00AC7797" w:rsidRPr="00D96282" w:rsidRDefault="00AC7797" w:rsidP="00734DD2">
            <w:pPr>
              <w:snapToGrid w:val="0"/>
              <w:jc w:val="both"/>
              <w:rPr>
                <w:rFonts w:ascii="Arial" w:hAnsi="Arial" w:cs="Arial"/>
                <w:sz w:val="20"/>
                <w:szCs w:val="20"/>
              </w:rPr>
            </w:pPr>
            <w:r w:rsidRPr="00D96282">
              <w:rPr>
                <w:rFonts w:ascii="Arial" w:hAnsi="Arial" w:cs="Arial"/>
                <w:sz w:val="20"/>
                <w:szCs w:val="20"/>
              </w:rPr>
              <w:t>Для размещения объектов местного самоуправления и некоммерческих организаций (ТСЖ, ТОС и т.п.)</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5</w:t>
            </w:r>
          </w:p>
        </w:tc>
        <w:tc>
          <w:tcPr>
            <w:tcW w:w="8642"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связи и телекоммуникаций(*)</w:t>
            </w:r>
          </w:p>
        </w:tc>
      </w:tr>
    </w:tbl>
    <w:p w:rsidR="00AC7797" w:rsidRDefault="00AC7797" w:rsidP="00AC7797">
      <w:pPr>
        <w:jc w:val="both"/>
      </w:pPr>
    </w:p>
    <w:p w:rsidR="00AC7797" w:rsidRDefault="00AC7797" w:rsidP="00AC7797">
      <w:pPr>
        <w:ind w:firstLine="545"/>
        <w:jc w:val="both"/>
        <w:rPr>
          <w:rFonts w:ascii="Arial" w:hAnsi="Arial"/>
          <w:sz w:val="20"/>
          <w:szCs w:val="20"/>
        </w:rPr>
      </w:pPr>
      <w:r>
        <w:rPr>
          <w:rFonts w:ascii="Arial" w:hAnsi="Arial"/>
          <w:sz w:val="20"/>
          <w:szCs w:val="20"/>
        </w:rPr>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AC7797" w:rsidRDefault="00AC7797" w:rsidP="00AC7797">
      <w:pPr>
        <w:ind w:firstLine="545"/>
        <w:jc w:val="both"/>
        <w:rPr>
          <w:rFonts w:ascii="Arial" w:hAnsi="Arial"/>
          <w:sz w:val="20"/>
          <w:szCs w:val="20"/>
        </w:rPr>
      </w:pPr>
      <w:r w:rsidRPr="005C4255">
        <w:rPr>
          <w:rFonts w:ascii="Arial" w:hAnsi="Arial"/>
          <w:sz w:val="20"/>
          <w:szCs w:val="20"/>
        </w:rPr>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AC7797" w:rsidRPr="00C45F04" w:rsidRDefault="00AC7797" w:rsidP="00AC7797">
      <w:pPr>
        <w:widowControl/>
        <w:numPr>
          <w:ilvl w:val="0"/>
          <w:numId w:val="4"/>
        </w:numPr>
        <w:suppressAutoHyphens/>
        <w:ind w:left="0" w:firstLine="545"/>
        <w:jc w:val="both"/>
        <w:rPr>
          <w:rFonts w:ascii="Arial" w:hAnsi="Arial" w:cs="Arial"/>
          <w:sz w:val="20"/>
          <w:szCs w:val="20"/>
        </w:rPr>
      </w:pPr>
      <w:r w:rsidRPr="00C45F04">
        <w:rPr>
          <w:rFonts w:ascii="Arial" w:hAnsi="Arial" w:cs="Arial"/>
          <w:sz w:val="20"/>
          <w:szCs w:val="20"/>
        </w:rPr>
        <w:t xml:space="preserve">а) минимально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00 кв. метров"/>
        </w:smartTagPr>
        <w:r w:rsidRPr="00C45F04">
          <w:rPr>
            <w:rFonts w:ascii="Arial" w:hAnsi="Arial" w:cs="Arial"/>
            <w:sz w:val="20"/>
            <w:szCs w:val="20"/>
            <w:u w:val="single"/>
          </w:rPr>
          <w:t>100 кв. метров</w:t>
        </w:r>
      </w:smartTag>
      <w:r w:rsidRPr="00C45F04">
        <w:rPr>
          <w:rFonts w:ascii="Arial" w:hAnsi="Arial" w:cs="Arial"/>
          <w:sz w:val="20"/>
          <w:szCs w:val="20"/>
          <w:u w:val="single"/>
        </w:rPr>
        <w:t>;</w:t>
      </w:r>
    </w:p>
    <w:p w:rsidR="00AC7797" w:rsidRPr="00C45F04" w:rsidRDefault="00AC7797" w:rsidP="00AC7797">
      <w:pPr>
        <w:widowControl/>
        <w:numPr>
          <w:ilvl w:val="0"/>
          <w:numId w:val="4"/>
        </w:numPr>
        <w:suppressAutoHyphens/>
        <w:ind w:left="0" w:firstLine="545"/>
        <w:jc w:val="both"/>
        <w:rPr>
          <w:rFonts w:ascii="Arial" w:hAnsi="Arial" w:cs="Arial"/>
          <w:sz w:val="20"/>
          <w:szCs w:val="20"/>
        </w:rPr>
      </w:pPr>
      <w:r w:rsidRPr="00C45F04">
        <w:rPr>
          <w:rFonts w:ascii="Arial" w:hAnsi="Arial" w:cs="Arial"/>
          <w:sz w:val="20"/>
          <w:szCs w:val="20"/>
        </w:rPr>
        <w:t xml:space="preserve">б)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5000 кв. метров"/>
        </w:smartTagPr>
        <w:r w:rsidRPr="00C45F04">
          <w:rPr>
            <w:rFonts w:ascii="Arial" w:hAnsi="Arial" w:cs="Arial"/>
            <w:sz w:val="20"/>
            <w:szCs w:val="20"/>
            <w:u w:val="single"/>
          </w:rPr>
          <w:t>5000 кв. метров</w:t>
        </w:r>
      </w:smartTag>
      <w:r w:rsidRPr="00C45F04">
        <w:rPr>
          <w:rFonts w:ascii="Arial" w:hAnsi="Arial" w:cs="Arial"/>
          <w:sz w:val="20"/>
          <w:szCs w:val="20"/>
          <w:u w:val="single"/>
        </w:rPr>
        <w:t>;</w:t>
      </w:r>
    </w:p>
    <w:p w:rsidR="00AC7797" w:rsidRPr="00CE55E9" w:rsidRDefault="00AC7797" w:rsidP="00AC7797">
      <w:pPr>
        <w:ind w:firstLine="545"/>
        <w:jc w:val="both"/>
        <w:rPr>
          <w:rFonts w:ascii="Arial" w:hAnsi="Arial"/>
          <w:sz w:val="20"/>
          <w:szCs w:val="20"/>
        </w:rPr>
      </w:pPr>
      <w:r>
        <w:rPr>
          <w:rFonts w:ascii="Arial" w:hAnsi="Arial"/>
          <w:sz w:val="20"/>
          <w:szCs w:val="20"/>
        </w:rPr>
        <w:t xml:space="preserve">   </w:t>
      </w:r>
      <w:r w:rsidRPr="00CE55E9">
        <w:rPr>
          <w:rFonts w:ascii="Arial" w:hAnsi="Arial"/>
          <w:sz w:val="20"/>
          <w:szCs w:val="20"/>
        </w:rPr>
        <w:t xml:space="preserve">в) минимальная ширина вдоль фронта улицы – </w:t>
      </w:r>
      <w:smartTag w:uri="urn:schemas-microsoft-com:office:smarttags" w:element="metricconverter">
        <w:smartTagPr>
          <w:attr w:name="ProductID" w:val="10 метров"/>
        </w:smartTagPr>
        <w:r w:rsidRPr="00CE55E9">
          <w:rPr>
            <w:rFonts w:ascii="Arial" w:hAnsi="Arial"/>
            <w:sz w:val="20"/>
            <w:szCs w:val="20"/>
          </w:rPr>
          <w:t>10 метров</w:t>
        </w:r>
      </w:smartTag>
      <w:r w:rsidRPr="00CE55E9">
        <w:rPr>
          <w:rFonts w:ascii="Arial" w:hAnsi="Arial"/>
          <w:sz w:val="20"/>
          <w:szCs w:val="20"/>
        </w:rPr>
        <w:t>;</w:t>
      </w:r>
    </w:p>
    <w:p w:rsidR="00AC7797" w:rsidRPr="00CE55E9" w:rsidRDefault="00AC7797" w:rsidP="00AC7797">
      <w:pPr>
        <w:widowControl/>
        <w:numPr>
          <w:ilvl w:val="0"/>
          <w:numId w:val="4"/>
        </w:numPr>
        <w:suppressAutoHyphens/>
        <w:ind w:left="0" w:firstLine="545"/>
        <w:jc w:val="both"/>
        <w:rPr>
          <w:rFonts w:ascii="Arial" w:hAnsi="Arial"/>
          <w:sz w:val="20"/>
          <w:szCs w:val="20"/>
        </w:rPr>
      </w:pPr>
      <w:r w:rsidRPr="00CE55E9">
        <w:rPr>
          <w:rFonts w:ascii="Arial" w:hAnsi="Arial"/>
          <w:sz w:val="20"/>
          <w:szCs w:val="20"/>
        </w:rPr>
        <w:t>г) предельное количество этажей — 3 шт.;</w:t>
      </w:r>
    </w:p>
    <w:p w:rsidR="004F5284" w:rsidRDefault="004F5284" w:rsidP="00AC7797">
      <w:pPr>
        <w:widowControl/>
        <w:numPr>
          <w:ilvl w:val="0"/>
          <w:numId w:val="4"/>
        </w:numPr>
        <w:suppressAutoHyphens/>
        <w:ind w:left="0" w:firstLine="545"/>
        <w:jc w:val="both"/>
        <w:rPr>
          <w:rFonts w:ascii="Arial" w:hAnsi="Arial"/>
          <w:sz w:val="20"/>
          <w:szCs w:val="20"/>
        </w:rPr>
      </w:pPr>
    </w:p>
    <w:p w:rsidR="004F5284" w:rsidRDefault="004F5284" w:rsidP="00AC7797">
      <w:pPr>
        <w:widowControl/>
        <w:numPr>
          <w:ilvl w:val="0"/>
          <w:numId w:val="4"/>
        </w:numPr>
        <w:suppressAutoHyphens/>
        <w:ind w:left="0" w:firstLine="545"/>
        <w:jc w:val="both"/>
        <w:rPr>
          <w:rFonts w:ascii="Arial" w:hAnsi="Arial"/>
          <w:sz w:val="20"/>
          <w:szCs w:val="20"/>
        </w:rPr>
      </w:pPr>
    </w:p>
    <w:p w:rsidR="00AC7797" w:rsidRPr="00CE55E9" w:rsidRDefault="00AC7797" w:rsidP="00AC7797">
      <w:pPr>
        <w:widowControl/>
        <w:numPr>
          <w:ilvl w:val="0"/>
          <w:numId w:val="4"/>
        </w:numPr>
        <w:suppressAutoHyphens/>
        <w:ind w:left="0" w:firstLine="545"/>
        <w:jc w:val="both"/>
        <w:rPr>
          <w:rFonts w:ascii="Arial" w:hAnsi="Arial"/>
          <w:sz w:val="20"/>
          <w:szCs w:val="20"/>
        </w:rPr>
      </w:pPr>
      <w:r w:rsidRPr="00CE55E9">
        <w:rPr>
          <w:rFonts w:ascii="Arial" w:hAnsi="Arial"/>
          <w:sz w:val="20"/>
          <w:szCs w:val="20"/>
        </w:rPr>
        <w:t>д) максимальная высота объектов капитального строительства —12 метров;</w:t>
      </w:r>
    </w:p>
    <w:p w:rsidR="00AC7797" w:rsidRPr="00CE55E9" w:rsidRDefault="00AC7797" w:rsidP="00AC7797">
      <w:pPr>
        <w:widowControl/>
        <w:numPr>
          <w:ilvl w:val="0"/>
          <w:numId w:val="4"/>
        </w:numPr>
        <w:suppressAutoHyphens/>
        <w:ind w:left="0" w:firstLine="545"/>
        <w:jc w:val="both"/>
        <w:rPr>
          <w:rFonts w:ascii="Arial" w:hAnsi="Arial"/>
          <w:sz w:val="20"/>
          <w:szCs w:val="20"/>
        </w:rPr>
      </w:pPr>
      <w:r w:rsidRPr="00CE55E9">
        <w:rPr>
          <w:rFonts w:ascii="Arial" w:hAnsi="Arial"/>
          <w:sz w:val="20"/>
          <w:szCs w:val="20"/>
        </w:rPr>
        <w:t>е) минимальные отступы стен зданий от границ сопряженных земельных участков:</w:t>
      </w:r>
    </w:p>
    <w:p w:rsidR="00AC7797" w:rsidRPr="00CE55E9" w:rsidRDefault="00AC7797" w:rsidP="00AC7797">
      <w:pPr>
        <w:ind w:firstLine="545"/>
        <w:jc w:val="both"/>
        <w:rPr>
          <w:rFonts w:ascii="Arial" w:hAnsi="Arial"/>
          <w:sz w:val="20"/>
          <w:szCs w:val="20"/>
        </w:rPr>
      </w:pPr>
      <w:r w:rsidRPr="00CE55E9">
        <w:rPr>
          <w:rFonts w:ascii="Arial" w:hAnsi="Arial"/>
          <w:sz w:val="20"/>
          <w:szCs w:val="20"/>
        </w:rPr>
        <w:t>- от передней границы земельного участка –3 метра;</w:t>
      </w:r>
    </w:p>
    <w:p w:rsidR="00AC7797" w:rsidRPr="00CE55E9" w:rsidRDefault="00AC7797" w:rsidP="00AC7797">
      <w:pPr>
        <w:ind w:firstLine="545"/>
        <w:jc w:val="both"/>
        <w:rPr>
          <w:rFonts w:ascii="Arial" w:hAnsi="Arial"/>
          <w:sz w:val="20"/>
          <w:szCs w:val="20"/>
        </w:rPr>
      </w:pPr>
      <w:r w:rsidRPr="00CE55E9">
        <w:rPr>
          <w:rFonts w:ascii="Arial" w:hAnsi="Arial"/>
          <w:sz w:val="20"/>
          <w:szCs w:val="20"/>
        </w:rPr>
        <w:t xml:space="preserve">- от боковой границы участка - </w:t>
      </w:r>
      <w:smartTag w:uri="urn:schemas-microsoft-com:office:smarttags" w:element="metricconverter">
        <w:smartTagPr>
          <w:attr w:name="ProductID" w:val="0 метров"/>
        </w:smartTagPr>
        <w:r w:rsidRPr="00CE55E9">
          <w:rPr>
            <w:rFonts w:ascii="Arial" w:hAnsi="Arial"/>
            <w:sz w:val="20"/>
            <w:szCs w:val="20"/>
          </w:rPr>
          <w:t>0 метров</w:t>
        </w:r>
      </w:smartTag>
      <w:r w:rsidRPr="00CE55E9">
        <w:rPr>
          <w:rFonts w:ascii="Arial" w:hAnsi="Arial"/>
          <w:sz w:val="20"/>
          <w:szCs w:val="20"/>
        </w:rPr>
        <w:t xml:space="preserve"> при примыкании, в остальных случаях - </w:t>
      </w:r>
      <w:smartTag w:uri="urn:schemas-microsoft-com:office:smarttags" w:element="metricconverter">
        <w:smartTagPr>
          <w:attr w:name="ProductID" w:val="3 метра"/>
        </w:smartTagPr>
        <w:r w:rsidRPr="00CE55E9">
          <w:rPr>
            <w:rFonts w:ascii="Arial" w:hAnsi="Arial"/>
            <w:sz w:val="20"/>
            <w:szCs w:val="20"/>
          </w:rPr>
          <w:t>3 метра</w:t>
        </w:r>
      </w:smartTag>
      <w:r w:rsidRPr="00CE55E9">
        <w:rPr>
          <w:rFonts w:ascii="Arial" w:hAnsi="Arial"/>
          <w:sz w:val="20"/>
          <w:szCs w:val="20"/>
        </w:rPr>
        <w:t>;</w:t>
      </w:r>
    </w:p>
    <w:p w:rsidR="00AC7797" w:rsidRPr="00CE55E9" w:rsidRDefault="00AC7797" w:rsidP="00AC7797">
      <w:pPr>
        <w:ind w:firstLine="545"/>
        <w:jc w:val="both"/>
        <w:rPr>
          <w:rFonts w:ascii="Arial" w:hAnsi="Arial"/>
          <w:sz w:val="20"/>
          <w:szCs w:val="20"/>
        </w:rPr>
      </w:pPr>
      <w:r w:rsidRPr="00CE55E9">
        <w:rPr>
          <w:rFonts w:ascii="Arial" w:hAnsi="Arial"/>
          <w:sz w:val="20"/>
          <w:szCs w:val="20"/>
        </w:rPr>
        <w:t xml:space="preserve">- от задней границы участка – </w:t>
      </w:r>
      <w:smartTag w:uri="urn:schemas-microsoft-com:office:smarttags" w:element="metricconverter">
        <w:smartTagPr>
          <w:attr w:name="ProductID" w:val="3 метра"/>
        </w:smartTagPr>
        <w:r w:rsidRPr="00CE55E9">
          <w:rPr>
            <w:rFonts w:ascii="Arial" w:hAnsi="Arial"/>
            <w:sz w:val="20"/>
            <w:szCs w:val="20"/>
          </w:rPr>
          <w:t>3 метра</w:t>
        </w:r>
      </w:smartTag>
      <w:r w:rsidRPr="00CE55E9">
        <w:rPr>
          <w:rFonts w:ascii="Arial" w:hAnsi="Arial"/>
          <w:sz w:val="20"/>
          <w:szCs w:val="20"/>
        </w:rPr>
        <w:t>;</w:t>
      </w:r>
    </w:p>
    <w:p w:rsidR="00AC7797" w:rsidRPr="00CE55E9" w:rsidRDefault="00AC7797" w:rsidP="00AC7797">
      <w:pPr>
        <w:widowControl/>
        <w:numPr>
          <w:ilvl w:val="0"/>
          <w:numId w:val="4"/>
        </w:numPr>
        <w:suppressAutoHyphens/>
        <w:ind w:left="0" w:firstLine="545"/>
        <w:jc w:val="both"/>
        <w:rPr>
          <w:rFonts w:ascii="Arial" w:hAnsi="Arial" w:cs="Arial"/>
          <w:sz w:val="20"/>
          <w:szCs w:val="20"/>
        </w:rPr>
      </w:pPr>
      <w:r w:rsidRPr="00CE55E9">
        <w:rPr>
          <w:rFonts w:ascii="Arial" w:hAnsi="Arial" w:cs="Arial"/>
          <w:sz w:val="20"/>
          <w:szCs w:val="20"/>
        </w:rPr>
        <w:t xml:space="preserve">ж)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60 кв. метров"/>
        </w:smartTagPr>
        <w:r w:rsidRPr="00CE55E9">
          <w:rPr>
            <w:rFonts w:ascii="Arial" w:hAnsi="Arial" w:cs="Arial"/>
            <w:sz w:val="20"/>
            <w:szCs w:val="20"/>
          </w:rPr>
          <w:t>160 кв. метров</w:t>
        </w:r>
      </w:smartTag>
      <w:r w:rsidRPr="00CE55E9">
        <w:rPr>
          <w:rFonts w:ascii="Arial" w:hAnsi="Arial" w:cs="Arial"/>
          <w:sz w:val="20"/>
          <w:szCs w:val="20"/>
        </w:rPr>
        <w:t xml:space="preserve">; </w:t>
      </w:r>
    </w:p>
    <w:p w:rsidR="00AC7797" w:rsidRPr="00CE55E9" w:rsidRDefault="00AC7797" w:rsidP="00AC7797">
      <w:pPr>
        <w:widowControl/>
        <w:numPr>
          <w:ilvl w:val="0"/>
          <w:numId w:val="4"/>
        </w:numPr>
        <w:suppressAutoHyphens/>
        <w:ind w:left="0" w:firstLine="545"/>
        <w:jc w:val="both"/>
        <w:rPr>
          <w:rFonts w:ascii="Arial" w:hAnsi="Arial"/>
          <w:sz w:val="20"/>
          <w:szCs w:val="20"/>
        </w:rPr>
      </w:pPr>
      <w:r w:rsidRPr="00CE55E9">
        <w:rPr>
          <w:rFonts w:ascii="Arial" w:hAnsi="Arial"/>
          <w:sz w:val="20"/>
          <w:szCs w:val="20"/>
        </w:rPr>
        <w:t>з) минимальные размеры озелененной территории земельных участков - в соответствии с частью 4 статьи 28;</w:t>
      </w:r>
    </w:p>
    <w:p w:rsidR="00AC7797" w:rsidRPr="00CE55E9" w:rsidRDefault="00AC7797" w:rsidP="00AC7797">
      <w:pPr>
        <w:widowControl/>
        <w:numPr>
          <w:ilvl w:val="0"/>
          <w:numId w:val="4"/>
        </w:numPr>
        <w:suppressAutoHyphens/>
        <w:ind w:left="0" w:firstLine="545"/>
        <w:jc w:val="both"/>
        <w:rPr>
          <w:rFonts w:ascii="Arial" w:hAnsi="Arial"/>
          <w:sz w:val="20"/>
          <w:szCs w:val="20"/>
        </w:rPr>
      </w:pPr>
      <w:r w:rsidRPr="00CE55E9">
        <w:rPr>
          <w:rFonts w:ascii="Arial" w:hAnsi="Arial"/>
          <w:sz w:val="20"/>
          <w:szCs w:val="20"/>
        </w:rPr>
        <w:t xml:space="preserve">и) минимальное количество машино-мест для хранения индивидуального автотранспорта на территории земельных участков - в соответствии с частью 8 статьи 28; </w:t>
      </w:r>
    </w:p>
    <w:p w:rsidR="00AC7797" w:rsidRPr="005325DA" w:rsidRDefault="00AC7797" w:rsidP="00AC7797">
      <w:pPr>
        <w:widowControl/>
        <w:numPr>
          <w:ilvl w:val="0"/>
          <w:numId w:val="4"/>
        </w:numPr>
        <w:suppressAutoHyphens/>
        <w:ind w:left="0" w:firstLine="545"/>
        <w:jc w:val="both"/>
        <w:rPr>
          <w:rFonts w:ascii="Arial" w:hAnsi="Arial" w:cs="Arial"/>
          <w:sz w:val="20"/>
          <w:szCs w:val="20"/>
        </w:rPr>
      </w:pPr>
      <w:r w:rsidRPr="00CE55E9">
        <w:rPr>
          <w:rFonts w:ascii="Arial" w:hAnsi="Arial" w:cs="Arial"/>
          <w:sz w:val="20"/>
          <w:szCs w:val="20"/>
        </w:rPr>
        <w:t>к) максимальный процент застройки в границах земельного участка – 60%.</w:t>
      </w:r>
    </w:p>
    <w:p w:rsidR="00AC7797" w:rsidRDefault="00AC7797" w:rsidP="00AC7797">
      <w:pPr>
        <w:jc w:val="both"/>
        <w:rPr>
          <w:rFonts w:ascii="Arial" w:hAnsi="Arial"/>
          <w:sz w:val="20"/>
          <w:szCs w:val="20"/>
        </w:rPr>
      </w:pPr>
    </w:p>
    <w:p w:rsidR="00AC7797" w:rsidRDefault="00AC7797" w:rsidP="00AC7797">
      <w:pPr>
        <w:spacing w:before="120"/>
        <w:ind w:firstLine="555"/>
        <w:jc w:val="both"/>
        <w:rPr>
          <w:rFonts w:ascii="Arial" w:hAnsi="Arial" w:cs="Arial"/>
          <w:b/>
          <w:i/>
          <w:sz w:val="20"/>
          <w:szCs w:val="20"/>
        </w:rPr>
      </w:pPr>
      <w:r>
        <w:rPr>
          <w:rFonts w:ascii="Arial" w:hAnsi="Arial" w:cs="Arial"/>
          <w:b/>
          <w:i/>
          <w:sz w:val="20"/>
          <w:szCs w:val="20"/>
        </w:rPr>
        <w:t>Статья 31.  Общественно-деловая зона  (О)</w:t>
      </w:r>
    </w:p>
    <w:p w:rsidR="00AC7797" w:rsidRDefault="00AC7797" w:rsidP="00AC7797">
      <w:pPr>
        <w:rPr>
          <w:rFonts w:ascii="Arial" w:hAnsi="Arial"/>
          <w:sz w:val="20"/>
          <w:szCs w:val="20"/>
        </w:rPr>
      </w:pPr>
    </w:p>
    <w:p w:rsidR="00AC7797" w:rsidRPr="00FD4286" w:rsidRDefault="00AC7797" w:rsidP="00AC7797">
      <w:pPr>
        <w:widowControl/>
        <w:numPr>
          <w:ilvl w:val="0"/>
          <w:numId w:val="12"/>
        </w:numPr>
        <w:suppressAutoHyphens/>
        <w:rPr>
          <w:rFonts w:ascii="Arial" w:hAnsi="Arial" w:cs="Arial"/>
          <w:b/>
          <w:bCs/>
          <w:sz w:val="20"/>
          <w:szCs w:val="20"/>
        </w:rPr>
      </w:pPr>
      <w:r>
        <w:rPr>
          <w:rFonts w:ascii="Arial" w:hAnsi="Arial" w:cs="Arial"/>
          <w:b/>
          <w:bCs/>
          <w:sz w:val="20"/>
          <w:szCs w:val="20"/>
        </w:rPr>
        <w:t>Зона застройки объектами общественно-делового назначения  (О</w:t>
      </w:r>
      <w:r w:rsidRPr="00FD4286">
        <w:rPr>
          <w:rFonts w:ascii="Arial" w:hAnsi="Arial" w:cs="Arial"/>
          <w:b/>
          <w:bCs/>
          <w:sz w:val="20"/>
          <w:szCs w:val="20"/>
        </w:rPr>
        <w:t>)</w:t>
      </w:r>
    </w:p>
    <w:p w:rsidR="00AC7797" w:rsidRDefault="00AC7797" w:rsidP="00AC7797">
      <w:pPr>
        <w:ind w:firstLine="559"/>
        <w:jc w:val="both"/>
        <w:rPr>
          <w:rFonts w:ascii="Arial" w:hAnsi="Arial"/>
          <w:sz w:val="20"/>
          <w:szCs w:val="20"/>
        </w:rPr>
      </w:pPr>
      <w:r>
        <w:rPr>
          <w:rFonts w:ascii="Arial" w:hAnsi="Arial"/>
          <w:sz w:val="20"/>
          <w:szCs w:val="20"/>
        </w:rPr>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AC7797" w:rsidRDefault="00AC7797" w:rsidP="00AC7797">
      <w:pPr>
        <w:ind w:firstLine="559"/>
        <w:jc w:val="both"/>
        <w:rPr>
          <w:rFonts w:ascii="Arial" w:hAnsi="Arial" w:cs="Arial"/>
          <w:sz w:val="20"/>
          <w:szCs w:val="20"/>
        </w:rPr>
      </w:pPr>
      <w:r>
        <w:rPr>
          <w:rFonts w:ascii="Arial" w:hAnsi="Arial" w:cs="Arial"/>
          <w:sz w:val="20"/>
          <w:szCs w:val="20"/>
        </w:rPr>
        <w:t>2) основные и условно разрешенные виды использования земельных участков и</w:t>
      </w:r>
      <w:r>
        <w:rPr>
          <w:rFonts w:ascii="Arial" w:hAnsi="Arial" w:cs="Arial"/>
          <w:b/>
          <w:sz w:val="20"/>
          <w:szCs w:val="20"/>
        </w:rPr>
        <w:t xml:space="preserve"> </w:t>
      </w:r>
      <w:r>
        <w:rPr>
          <w:rFonts w:ascii="Arial" w:hAnsi="Arial" w:cs="Arial"/>
          <w:sz w:val="20"/>
          <w:szCs w:val="20"/>
        </w:rPr>
        <w:t>объектов капитального строительства:</w:t>
      </w:r>
    </w:p>
    <w:p w:rsidR="00AC7797" w:rsidRDefault="00AC7797" w:rsidP="00AC7797">
      <w:pPr>
        <w:ind w:firstLine="559"/>
        <w:jc w:val="both"/>
        <w:rPr>
          <w:rFonts w:ascii="Arial" w:hAnsi="Arial"/>
          <w:sz w:val="20"/>
          <w:szCs w:val="20"/>
        </w:rPr>
      </w:pPr>
    </w:p>
    <w:tbl>
      <w:tblPr>
        <w:tblW w:w="0" w:type="auto"/>
        <w:tblInd w:w="145" w:type="dxa"/>
        <w:tblLayout w:type="fixed"/>
        <w:tblCellMar>
          <w:top w:w="55" w:type="dxa"/>
          <w:left w:w="55" w:type="dxa"/>
          <w:bottom w:w="55" w:type="dxa"/>
          <w:right w:w="55" w:type="dxa"/>
        </w:tblCellMar>
        <w:tblLook w:val="0000"/>
      </w:tblPr>
      <w:tblGrid>
        <w:gridCol w:w="567"/>
        <w:gridCol w:w="8784"/>
      </w:tblGrid>
      <w:tr w:rsidR="00AC7797" w:rsidTr="00734DD2">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AC7797" w:rsidRDefault="00AC7797" w:rsidP="00734DD2">
            <w:pPr>
              <w:keepLines/>
              <w:snapToGrid w:val="0"/>
              <w:jc w:val="center"/>
              <w:rPr>
                <w:rFonts w:ascii="Arial" w:hAnsi="Arial" w:cs="Arial"/>
                <w:sz w:val="20"/>
                <w:szCs w:val="20"/>
              </w:rPr>
            </w:pPr>
            <w:r>
              <w:rPr>
                <w:rFonts w:ascii="Arial" w:hAnsi="Arial" w:cs="Arial"/>
                <w:sz w:val="20"/>
                <w:szCs w:val="20"/>
              </w:rPr>
              <w:t>№</w:t>
            </w:r>
          </w:p>
          <w:p w:rsidR="00AC7797" w:rsidRDefault="00AC7797" w:rsidP="00734DD2">
            <w:pPr>
              <w:keepLines/>
              <w:jc w:val="center"/>
              <w:rPr>
                <w:rFonts w:ascii="Arial" w:hAnsi="Arial" w:cs="Arial"/>
                <w:sz w:val="20"/>
                <w:szCs w:val="20"/>
              </w:rPr>
            </w:pPr>
            <w:r>
              <w:rPr>
                <w:rFonts w:ascii="Arial" w:hAnsi="Arial" w:cs="Arial"/>
                <w:sz w:val="20"/>
                <w:szCs w:val="20"/>
              </w:rPr>
              <w:t>п/п</w:t>
            </w:r>
          </w:p>
        </w:tc>
        <w:tc>
          <w:tcPr>
            <w:tcW w:w="8784" w:type="dxa"/>
            <w:vMerge w:val="restart"/>
            <w:tcBorders>
              <w:top w:val="single" w:sz="4" w:space="0" w:color="000000"/>
              <w:left w:val="single" w:sz="4" w:space="0" w:color="000000"/>
              <w:bottom w:val="single" w:sz="4" w:space="0" w:color="000000"/>
              <w:right w:val="single" w:sz="4" w:space="0" w:color="000000"/>
            </w:tcBorders>
            <w:vAlign w:val="center"/>
          </w:tcPr>
          <w:p w:rsidR="00AC7797" w:rsidRDefault="00AC7797" w:rsidP="00734DD2">
            <w:pPr>
              <w:keepLines/>
              <w:snapToGrid w:val="0"/>
              <w:jc w:val="center"/>
              <w:rPr>
                <w:rFonts w:ascii="Arial" w:hAnsi="Arial" w:cs="Arial"/>
                <w:sz w:val="20"/>
                <w:szCs w:val="20"/>
              </w:rPr>
            </w:pPr>
            <w:r>
              <w:rPr>
                <w:rFonts w:ascii="Arial" w:hAnsi="Arial" w:cs="Arial"/>
                <w:sz w:val="20"/>
                <w:szCs w:val="20"/>
              </w:rPr>
              <w:t>Наименование вида использования</w:t>
            </w:r>
          </w:p>
        </w:tc>
      </w:tr>
      <w:tr w:rsidR="00AC7797" w:rsidTr="00734DD2">
        <w:trPr>
          <w:trHeight w:val="322"/>
        </w:trPr>
        <w:tc>
          <w:tcPr>
            <w:tcW w:w="567" w:type="dxa"/>
            <w:vMerge w:val="restart"/>
            <w:tcBorders>
              <w:left w:val="single" w:sz="4" w:space="0" w:color="000000"/>
              <w:bottom w:val="single" w:sz="4" w:space="0" w:color="000000"/>
            </w:tcBorders>
          </w:tcPr>
          <w:p w:rsidR="00AC7797" w:rsidRDefault="00AC7797" w:rsidP="00734DD2">
            <w:pPr>
              <w:snapToGrid w:val="0"/>
              <w:jc w:val="both"/>
              <w:rPr>
                <w:rFonts w:ascii="Arial" w:hAnsi="Arial" w:cs="Arial"/>
                <w:b/>
                <w:sz w:val="20"/>
                <w:szCs w:val="20"/>
              </w:rPr>
            </w:pPr>
          </w:p>
        </w:tc>
        <w:tc>
          <w:tcPr>
            <w:tcW w:w="8784"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 xml:space="preserve">Основные виды разрешенного использования </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sidRPr="001B0BFD">
              <w:rPr>
                <w:rFonts w:ascii="Arial" w:hAnsi="Arial" w:cs="Arial"/>
                <w:sz w:val="20"/>
                <w:szCs w:val="20"/>
              </w:rPr>
              <w:t>1</w:t>
            </w:r>
          </w:p>
        </w:tc>
        <w:tc>
          <w:tcPr>
            <w:tcW w:w="8784" w:type="dxa"/>
            <w:tcBorders>
              <w:left w:val="single" w:sz="4" w:space="0" w:color="000000"/>
              <w:bottom w:val="single" w:sz="4" w:space="0" w:color="000000"/>
              <w:right w:val="single" w:sz="4" w:space="0" w:color="000000"/>
            </w:tcBorders>
          </w:tcPr>
          <w:p w:rsidR="00AC7797" w:rsidRPr="001B0BFD" w:rsidRDefault="00AC7797" w:rsidP="00734DD2">
            <w:pPr>
              <w:snapToGrid w:val="0"/>
              <w:jc w:val="both"/>
              <w:rPr>
                <w:rFonts w:ascii="Arial" w:hAnsi="Arial" w:cs="Arial"/>
                <w:sz w:val="20"/>
                <w:szCs w:val="20"/>
              </w:rPr>
            </w:pPr>
            <w:r w:rsidRPr="001B0BFD">
              <w:rPr>
                <w:rFonts w:ascii="Arial" w:hAnsi="Arial" w:cs="Arial"/>
                <w:sz w:val="20"/>
                <w:szCs w:val="20"/>
              </w:rPr>
              <w:t>Для размещения государственных и муниципальных административно-управленческих объектов и некоммерческих организаций</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sidRPr="001B0BFD">
              <w:rPr>
                <w:rFonts w:ascii="Arial" w:hAnsi="Arial" w:cs="Arial"/>
                <w:sz w:val="20"/>
                <w:szCs w:val="20"/>
              </w:rPr>
              <w:t>2</w:t>
            </w:r>
          </w:p>
        </w:tc>
        <w:tc>
          <w:tcPr>
            <w:tcW w:w="8784" w:type="dxa"/>
            <w:tcBorders>
              <w:left w:val="single" w:sz="4" w:space="0" w:color="000000"/>
              <w:bottom w:val="single" w:sz="4" w:space="0" w:color="000000"/>
              <w:right w:val="single" w:sz="4" w:space="0" w:color="000000"/>
            </w:tcBorders>
          </w:tcPr>
          <w:p w:rsidR="00AC7797" w:rsidRDefault="00AC7797" w:rsidP="00734DD2">
            <w:pPr>
              <w:pStyle w:val="Iauiue"/>
              <w:snapToGrid w:val="0"/>
              <w:ind w:right="5"/>
              <w:rPr>
                <w:rFonts w:ascii="Arial" w:hAnsi="Arial" w:cs="Arial"/>
              </w:rPr>
            </w:pPr>
            <w:r>
              <w:rPr>
                <w:rFonts w:ascii="Arial" w:hAnsi="Arial" w:cs="Arial"/>
              </w:rPr>
              <w:t>Для размещения объектов местного самоуправления и некоммерческих организаций (ТСЖ, ТОС и т.п.)</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3</w:t>
            </w:r>
          </w:p>
        </w:tc>
        <w:tc>
          <w:tcPr>
            <w:tcW w:w="8784"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административно-управленческих и общественных объектов</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4</w:t>
            </w:r>
          </w:p>
        </w:tc>
        <w:tc>
          <w:tcPr>
            <w:tcW w:w="8784"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финансово-кредитных объектов</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5</w:t>
            </w:r>
          </w:p>
        </w:tc>
        <w:tc>
          <w:tcPr>
            <w:tcW w:w="8784"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страхования</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6</w:t>
            </w:r>
          </w:p>
        </w:tc>
        <w:tc>
          <w:tcPr>
            <w:tcW w:w="8784"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пенсионного обеспечения</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7</w:t>
            </w:r>
          </w:p>
        </w:tc>
        <w:tc>
          <w:tcPr>
            <w:tcW w:w="8784"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социального обеспечения</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8</w:t>
            </w:r>
          </w:p>
        </w:tc>
        <w:tc>
          <w:tcPr>
            <w:tcW w:w="8784"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амбулаторно-поликлинических учреждений</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9</w:t>
            </w:r>
          </w:p>
        </w:tc>
        <w:tc>
          <w:tcPr>
            <w:tcW w:w="8784"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культуры и искусства, связанных с обслуживанием населения (библиотеки, музыкальные, художественные, школы и т.п. объекты)</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10</w:t>
            </w:r>
          </w:p>
        </w:tc>
        <w:tc>
          <w:tcPr>
            <w:tcW w:w="8784"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sz w:val="20"/>
                <w:szCs w:val="20"/>
              </w:rPr>
            </w:pPr>
            <w:r>
              <w:rPr>
                <w:rFonts w:ascii="Arial" w:hAnsi="Arial" w:cs="Arial"/>
                <w:sz w:val="20"/>
                <w:szCs w:val="20"/>
              </w:rPr>
              <w:t>Для размещения религиозных объектов</w:t>
            </w:r>
          </w:p>
        </w:tc>
      </w:tr>
      <w:tr w:rsidR="00AC7797" w:rsidTr="00734DD2">
        <w:trPr>
          <w:trHeight w:val="322"/>
        </w:trPr>
        <w:tc>
          <w:tcPr>
            <w:tcW w:w="567" w:type="dxa"/>
            <w:vMerge w:val="restart"/>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11</w:t>
            </w:r>
          </w:p>
        </w:tc>
        <w:tc>
          <w:tcPr>
            <w:tcW w:w="8784"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торговли</w:t>
            </w:r>
          </w:p>
        </w:tc>
      </w:tr>
      <w:tr w:rsidR="00AC7797" w:rsidTr="00734DD2">
        <w:trPr>
          <w:trHeight w:val="322"/>
        </w:trPr>
        <w:tc>
          <w:tcPr>
            <w:tcW w:w="567" w:type="dxa"/>
            <w:vMerge w:val="restart"/>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12</w:t>
            </w:r>
          </w:p>
        </w:tc>
        <w:tc>
          <w:tcPr>
            <w:tcW w:w="8784"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общественного питания</w:t>
            </w:r>
          </w:p>
        </w:tc>
      </w:tr>
      <w:tr w:rsidR="00AC7797" w:rsidTr="00734DD2">
        <w:trPr>
          <w:trHeight w:val="322"/>
        </w:trPr>
        <w:tc>
          <w:tcPr>
            <w:tcW w:w="567" w:type="dxa"/>
            <w:vMerge w:val="restart"/>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13</w:t>
            </w:r>
          </w:p>
        </w:tc>
        <w:tc>
          <w:tcPr>
            <w:tcW w:w="8784"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бытового обслуживания</w:t>
            </w:r>
          </w:p>
        </w:tc>
      </w:tr>
      <w:tr w:rsidR="00AC7797" w:rsidTr="00734DD2">
        <w:trPr>
          <w:trHeight w:val="322"/>
        </w:trPr>
        <w:tc>
          <w:tcPr>
            <w:tcW w:w="567"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14</w:t>
            </w:r>
          </w:p>
        </w:tc>
        <w:tc>
          <w:tcPr>
            <w:tcW w:w="8784"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 xml:space="preserve">Для размещения крытых спортивных комплексов (физкультурно-оздоровительные комплексы, спортивные залы, бассейны и т.п. объекты)  </w:t>
            </w:r>
          </w:p>
        </w:tc>
      </w:tr>
      <w:tr w:rsidR="00AC7797" w:rsidTr="00734DD2">
        <w:trPr>
          <w:trHeight w:val="322"/>
        </w:trPr>
        <w:tc>
          <w:tcPr>
            <w:tcW w:w="567" w:type="dxa"/>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15</w:t>
            </w:r>
          </w:p>
        </w:tc>
        <w:tc>
          <w:tcPr>
            <w:tcW w:w="8784" w:type="dxa"/>
            <w:tcBorders>
              <w:left w:val="single" w:sz="4" w:space="0" w:color="000000"/>
              <w:bottom w:val="single" w:sz="4" w:space="0" w:color="000000"/>
              <w:right w:val="single" w:sz="4" w:space="0" w:color="000000"/>
            </w:tcBorders>
          </w:tcPr>
          <w:p w:rsidR="00AC7797" w:rsidRDefault="00AC7797" w:rsidP="00734DD2">
            <w:pPr>
              <w:pStyle w:val="Iauiue"/>
              <w:keepLines/>
              <w:snapToGrid w:val="0"/>
              <w:ind w:right="5"/>
              <w:rPr>
                <w:rFonts w:ascii="Arial" w:hAnsi="Arial" w:cs="Arial"/>
              </w:rPr>
            </w:pPr>
            <w:r>
              <w:rPr>
                <w:rFonts w:ascii="Arial" w:hAnsi="Arial" w:cs="Arial"/>
              </w:rPr>
              <w:t>Для размещения объектов охраны общественного порядка</w:t>
            </w:r>
          </w:p>
        </w:tc>
      </w:tr>
      <w:tr w:rsidR="00AC7797" w:rsidTr="00734DD2">
        <w:trPr>
          <w:trHeight w:val="322"/>
        </w:trPr>
        <w:tc>
          <w:tcPr>
            <w:tcW w:w="567" w:type="dxa"/>
            <w:vMerge w:val="restart"/>
            <w:tcBorders>
              <w:left w:val="single" w:sz="4" w:space="0" w:color="000000"/>
              <w:bottom w:val="single" w:sz="4" w:space="0" w:color="000000"/>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16</w:t>
            </w:r>
          </w:p>
        </w:tc>
        <w:tc>
          <w:tcPr>
            <w:tcW w:w="8784"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связи и телекоммуникаций</w:t>
            </w:r>
          </w:p>
        </w:tc>
      </w:tr>
      <w:tr w:rsidR="00AC7797" w:rsidTr="00734DD2">
        <w:trPr>
          <w:trHeight w:val="323"/>
        </w:trPr>
        <w:tc>
          <w:tcPr>
            <w:tcW w:w="567" w:type="dxa"/>
            <w:tcBorders>
              <w:left w:val="single" w:sz="4" w:space="0" w:color="000000"/>
              <w:bottom w:val="single" w:sz="4" w:space="0" w:color="auto"/>
            </w:tcBorders>
          </w:tcPr>
          <w:p w:rsidR="00AC7797" w:rsidRPr="001B0BFD" w:rsidRDefault="00AC7797" w:rsidP="00734DD2">
            <w:pPr>
              <w:snapToGrid w:val="0"/>
              <w:jc w:val="center"/>
              <w:rPr>
                <w:rFonts w:ascii="Arial" w:hAnsi="Arial" w:cs="Arial"/>
                <w:sz w:val="20"/>
                <w:szCs w:val="20"/>
              </w:rPr>
            </w:pPr>
            <w:r>
              <w:rPr>
                <w:rFonts w:ascii="Arial" w:hAnsi="Arial" w:cs="Arial"/>
                <w:sz w:val="20"/>
                <w:szCs w:val="20"/>
              </w:rPr>
              <w:t>17</w:t>
            </w:r>
          </w:p>
        </w:tc>
        <w:tc>
          <w:tcPr>
            <w:tcW w:w="8784" w:type="dxa"/>
            <w:tcBorders>
              <w:left w:val="single" w:sz="4" w:space="0" w:color="000000"/>
              <w:bottom w:val="single" w:sz="4" w:space="0" w:color="auto"/>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садов, скверов, бульваров</w:t>
            </w:r>
          </w:p>
        </w:tc>
      </w:tr>
      <w:tr w:rsidR="00AC7797" w:rsidTr="00734DD2">
        <w:trPr>
          <w:trHeight w:val="340"/>
        </w:trPr>
        <w:tc>
          <w:tcPr>
            <w:tcW w:w="567" w:type="dxa"/>
            <w:tcBorders>
              <w:top w:val="single" w:sz="4" w:space="0" w:color="auto"/>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18</w:t>
            </w:r>
          </w:p>
        </w:tc>
        <w:tc>
          <w:tcPr>
            <w:tcW w:w="8784" w:type="dxa"/>
            <w:tcBorders>
              <w:top w:val="single" w:sz="4" w:space="0" w:color="auto"/>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дошкольного, начального и среднего общего образования</w:t>
            </w:r>
          </w:p>
        </w:tc>
      </w:tr>
      <w:tr w:rsidR="00AC7797" w:rsidTr="00734DD2">
        <w:trPr>
          <w:trHeight w:val="322"/>
        </w:trPr>
        <w:tc>
          <w:tcPr>
            <w:tcW w:w="567"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p>
        </w:tc>
        <w:tc>
          <w:tcPr>
            <w:tcW w:w="8784" w:type="dxa"/>
            <w:vMerge w:val="restart"/>
            <w:tcBorders>
              <w:left w:val="single" w:sz="4" w:space="0" w:color="000000"/>
              <w:bottom w:val="single" w:sz="4" w:space="0" w:color="000000"/>
              <w:right w:val="single" w:sz="4" w:space="0" w:color="000000"/>
            </w:tcBorders>
          </w:tcPr>
          <w:p w:rsidR="004F5284" w:rsidRDefault="004F5284" w:rsidP="00734DD2">
            <w:pPr>
              <w:snapToGrid w:val="0"/>
              <w:jc w:val="both"/>
              <w:rPr>
                <w:rFonts w:ascii="Arial" w:hAnsi="Arial" w:cs="Arial"/>
                <w:b/>
                <w:sz w:val="20"/>
                <w:szCs w:val="20"/>
              </w:rPr>
            </w:pPr>
          </w:p>
          <w:p w:rsidR="004F5284" w:rsidRDefault="004F5284" w:rsidP="00734DD2">
            <w:pPr>
              <w:snapToGrid w:val="0"/>
              <w:jc w:val="both"/>
              <w:rPr>
                <w:rFonts w:ascii="Arial" w:hAnsi="Arial" w:cs="Arial"/>
                <w:b/>
                <w:sz w:val="20"/>
                <w:szCs w:val="20"/>
              </w:rPr>
            </w:pPr>
          </w:p>
          <w:p w:rsidR="004F5284" w:rsidRDefault="004F5284" w:rsidP="00734DD2">
            <w:pPr>
              <w:snapToGrid w:val="0"/>
              <w:jc w:val="both"/>
              <w:rPr>
                <w:rFonts w:ascii="Arial" w:hAnsi="Arial" w:cs="Arial"/>
                <w:b/>
                <w:sz w:val="20"/>
                <w:szCs w:val="20"/>
              </w:rPr>
            </w:pPr>
          </w:p>
          <w:p w:rsidR="004F5284" w:rsidRDefault="004F5284" w:rsidP="00734DD2">
            <w:pPr>
              <w:snapToGrid w:val="0"/>
              <w:jc w:val="both"/>
              <w:rPr>
                <w:rFonts w:ascii="Arial" w:hAnsi="Arial" w:cs="Arial"/>
                <w:b/>
                <w:sz w:val="20"/>
                <w:szCs w:val="20"/>
              </w:rPr>
            </w:pPr>
          </w:p>
          <w:p w:rsidR="00AC7797" w:rsidRDefault="00AC7797" w:rsidP="00734DD2">
            <w:pPr>
              <w:snapToGrid w:val="0"/>
              <w:jc w:val="both"/>
              <w:rPr>
                <w:rFonts w:ascii="Arial" w:hAnsi="Arial" w:cs="Arial"/>
                <w:b/>
                <w:sz w:val="20"/>
                <w:szCs w:val="20"/>
              </w:rPr>
            </w:pPr>
            <w:r>
              <w:rPr>
                <w:rFonts w:ascii="Arial" w:hAnsi="Arial" w:cs="Arial"/>
                <w:b/>
                <w:sz w:val="20"/>
                <w:szCs w:val="20"/>
              </w:rPr>
              <w:t xml:space="preserve">Условно разрешенные виды использования </w:t>
            </w:r>
          </w:p>
        </w:tc>
      </w:tr>
      <w:tr w:rsidR="00AC7797" w:rsidTr="00734DD2">
        <w:trPr>
          <w:trHeight w:val="322"/>
        </w:trPr>
        <w:tc>
          <w:tcPr>
            <w:tcW w:w="567"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lastRenderedPageBreak/>
              <w:t>1</w:t>
            </w:r>
          </w:p>
        </w:tc>
        <w:tc>
          <w:tcPr>
            <w:tcW w:w="8784"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авто</w:t>
            </w:r>
            <w:r>
              <w:rPr>
                <w:rFonts w:ascii="Arial" w:hAnsi="Arial" w:cs="Arial"/>
                <w:sz w:val="20"/>
                <w:szCs w:val="20"/>
                <w:lang w:val="en-US"/>
              </w:rPr>
              <w:t>c</w:t>
            </w:r>
            <w:r>
              <w:rPr>
                <w:rFonts w:ascii="Arial" w:hAnsi="Arial" w:cs="Arial"/>
                <w:sz w:val="20"/>
                <w:szCs w:val="20"/>
              </w:rPr>
              <w:t>танций</w:t>
            </w:r>
          </w:p>
        </w:tc>
      </w:tr>
      <w:tr w:rsidR="00AC7797" w:rsidTr="00734DD2">
        <w:trPr>
          <w:trHeight w:val="322"/>
        </w:trPr>
        <w:tc>
          <w:tcPr>
            <w:tcW w:w="567"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2</w:t>
            </w:r>
          </w:p>
        </w:tc>
        <w:tc>
          <w:tcPr>
            <w:tcW w:w="8784"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складских объектов</w:t>
            </w:r>
          </w:p>
        </w:tc>
      </w:tr>
    </w:tbl>
    <w:p w:rsidR="00AC7797" w:rsidRDefault="00AC7797" w:rsidP="00AC7797">
      <w:pPr>
        <w:ind w:firstLine="559"/>
        <w:jc w:val="both"/>
      </w:pPr>
    </w:p>
    <w:p w:rsidR="00AC7797" w:rsidRDefault="00AC7797" w:rsidP="00AC7797">
      <w:pPr>
        <w:ind w:firstLine="559"/>
        <w:jc w:val="both"/>
        <w:rPr>
          <w:rFonts w:ascii="Arial" w:hAnsi="Arial" w:cs="Arial"/>
          <w:sz w:val="20"/>
          <w:szCs w:val="20"/>
        </w:rPr>
      </w:pPr>
      <w:r>
        <w:rPr>
          <w:rFonts w:ascii="Arial" w:hAnsi="Arial" w:cs="Arial"/>
          <w:sz w:val="20"/>
          <w:szCs w:val="20"/>
        </w:rPr>
        <w:t xml:space="preserve">3) предельные параметры земельных участков и объектов капитального строительства: </w:t>
      </w:r>
    </w:p>
    <w:p w:rsidR="00AC7797" w:rsidRDefault="00AC7797" w:rsidP="00AC7797">
      <w:pPr>
        <w:ind w:firstLine="559"/>
        <w:jc w:val="both"/>
        <w:rPr>
          <w:rFonts w:ascii="Arial" w:hAnsi="Arial" w:cs="Arial"/>
          <w:sz w:val="20"/>
          <w:szCs w:val="20"/>
        </w:rPr>
      </w:pPr>
      <w:r>
        <w:rPr>
          <w:rFonts w:ascii="Arial" w:hAnsi="Arial" w:cs="Arial"/>
          <w:sz w:val="20"/>
          <w:szCs w:val="20"/>
        </w:rPr>
        <w:t>а) минимально допустимая площадь земельного участка — 100 кв.метров;</w:t>
      </w:r>
    </w:p>
    <w:p w:rsidR="00AC7797" w:rsidRDefault="00AC7797" w:rsidP="00AC7797">
      <w:pPr>
        <w:ind w:firstLine="559"/>
        <w:jc w:val="both"/>
        <w:rPr>
          <w:rFonts w:ascii="Arial" w:hAnsi="Arial" w:cs="Arial"/>
          <w:sz w:val="20"/>
          <w:szCs w:val="20"/>
        </w:rPr>
      </w:pPr>
      <w:r>
        <w:rPr>
          <w:rFonts w:ascii="Arial" w:hAnsi="Arial" w:cs="Arial"/>
          <w:sz w:val="20"/>
          <w:szCs w:val="20"/>
        </w:rPr>
        <w:t>б) максимально допустимая площадь земельного участка — 10000 кв.метров;</w:t>
      </w:r>
    </w:p>
    <w:p w:rsidR="00AC7797" w:rsidRDefault="00AC7797" w:rsidP="00AC7797">
      <w:pPr>
        <w:ind w:firstLine="559"/>
        <w:jc w:val="both"/>
        <w:rPr>
          <w:rFonts w:ascii="Arial" w:hAnsi="Arial"/>
          <w:sz w:val="20"/>
          <w:szCs w:val="20"/>
        </w:rPr>
      </w:pPr>
      <w:r>
        <w:rPr>
          <w:rFonts w:ascii="Arial" w:hAnsi="Arial"/>
          <w:sz w:val="20"/>
          <w:szCs w:val="20"/>
        </w:rPr>
        <w:t>в) предельное количество этажей — 9 шт;</w:t>
      </w:r>
    </w:p>
    <w:p w:rsidR="00AC7797" w:rsidRDefault="00AC7797" w:rsidP="00AC7797">
      <w:pPr>
        <w:ind w:firstLine="559"/>
        <w:jc w:val="both"/>
        <w:rPr>
          <w:rFonts w:ascii="Arial" w:hAnsi="Arial"/>
          <w:sz w:val="20"/>
          <w:szCs w:val="20"/>
        </w:rPr>
      </w:pPr>
      <w:r>
        <w:rPr>
          <w:rFonts w:ascii="Arial" w:hAnsi="Arial"/>
          <w:sz w:val="20"/>
          <w:szCs w:val="20"/>
        </w:rPr>
        <w:t xml:space="preserve">г) максимальная высота объектов капитального строительства – </w:t>
      </w:r>
      <w:smartTag w:uri="urn:schemas-microsoft-com:office:smarttags" w:element="metricconverter">
        <w:smartTagPr>
          <w:attr w:name="ProductID" w:val="45 метров"/>
        </w:smartTagPr>
        <w:r>
          <w:rPr>
            <w:rFonts w:ascii="Arial" w:hAnsi="Arial"/>
            <w:sz w:val="20"/>
            <w:szCs w:val="20"/>
          </w:rPr>
          <w:t>45 метров</w:t>
        </w:r>
      </w:smartTag>
      <w:r>
        <w:rPr>
          <w:rFonts w:ascii="Arial" w:hAnsi="Arial"/>
          <w:sz w:val="20"/>
          <w:szCs w:val="20"/>
        </w:rPr>
        <w:t>;</w:t>
      </w:r>
    </w:p>
    <w:p w:rsidR="00AC7797" w:rsidRDefault="00AC7797" w:rsidP="00AC7797">
      <w:pPr>
        <w:ind w:firstLine="559"/>
        <w:jc w:val="both"/>
        <w:rPr>
          <w:rFonts w:ascii="Arial" w:hAnsi="Arial"/>
          <w:sz w:val="20"/>
          <w:szCs w:val="20"/>
        </w:rPr>
      </w:pPr>
      <w:r>
        <w:rPr>
          <w:rFonts w:ascii="Arial" w:hAnsi="Arial"/>
          <w:sz w:val="20"/>
          <w:szCs w:val="20"/>
        </w:rPr>
        <w:t xml:space="preserve">д)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Pr>
            <w:rFonts w:ascii="Arial" w:hAnsi="Arial"/>
            <w:sz w:val="20"/>
            <w:szCs w:val="20"/>
          </w:rPr>
          <w:t>3 метра</w:t>
        </w:r>
      </w:smartTag>
      <w:r>
        <w:rPr>
          <w:rFonts w:ascii="Arial" w:hAnsi="Arial"/>
          <w:sz w:val="20"/>
          <w:szCs w:val="20"/>
        </w:rPr>
        <w:t>;</w:t>
      </w:r>
    </w:p>
    <w:p w:rsidR="00AC7797" w:rsidRDefault="00AC7797" w:rsidP="00AC7797">
      <w:pPr>
        <w:ind w:firstLine="559"/>
        <w:jc w:val="both"/>
        <w:rPr>
          <w:rFonts w:ascii="Arial" w:hAnsi="Arial" w:cs="Arial"/>
          <w:sz w:val="20"/>
          <w:szCs w:val="20"/>
        </w:rPr>
      </w:pPr>
      <w:r>
        <w:rPr>
          <w:rFonts w:ascii="Arial" w:hAnsi="Arial" w:cs="Arial"/>
          <w:sz w:val="20"/>
          <w:szCs w:val="20"/>
        </w:rPr>
        <w:t>е) минимальные размеры озелененной территории земельных участков в соответствии с частью 4 статьи 28;</w:t>
      </w:r>
    </w:p>
    <w:p w:rsidR="00AC7797" w:rsidRDefault="00AC7797" w:rsidP="00AC7797">
      <w:pPr>
        <w:ind w:firstLine="559"/>
        <w:jc w:val="both"/>
        <w:rPr>
          <w:rFonts w:ascii="Arial" w:hAnsi="Arial" w:cs="Arial"/>
          <w:sz w:val="20"/>
          <w:szCs w:val="20"/>
        </w:rPr>
      </w:pPr>
      <w:r>
        <w:rPr>
          <w:rFonts w:ascii="Arial" w:hAnsi="Arial" w:cs="Arial"/>
          <w:sz w:val="20"/>
          <w:szCs w:val="20"/>
        </w:rPr>
        <w:t>ж)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AC7797" w:rsidRDefault="00AC7797" w:rsidP="00AC7797">
      <w:pPr>
        <w:ind w:firstLine="559"/>
        <w:jc w:val="both"/>
        <w:rPr>
          <w:rFonts w:ascii="Arial" w:hAnsi="Arial"/>
          <w:sz w:val="20"/>
          <w:szCs w:val="20"/>
        </w:rPr>
      </w:pPr>
      <w:r>
        <w:rPr>
          <w:rFonts w:ascii="Arial" w:hAnsi="Arial"/>
          <w:sz w:val="20"/>
          <w:szCs w:val="20"/>
        </w:rPr>
        <w:t>з) максимальный процент застройки в границах земельного участка – 70%.</w:t>
      </w:r>
    </w:p>
    <w:p w:rsidR="00AC7797" w:rsidRDefault="00AC7797" w:rsidP="00AC7797">
      <w:pPr>
        <w:ind w:firstLine="559"/>
        <w:jc w:val="both"/>
        <w:rPr>
          <w:rFonts w:ascii="Arial" w:hAnsi="Arial"/>
          <w:sz w:val="20"/>
          <w:szCs w:val="20"/>
        </w:rPr>
      </w:pPr>
    </w:p>
    <w:p w:rsidR="00AC7797" w:rsidRPr="00CE55E9" w:rsidRDefault="00AC7797" w:rsidP="00AC7797">
      <w:pPr>
        <w:ind w:firstLine="573"/>
        <w:jc w:val="both"/>
        <w:rPr>
          <w:rFonts w:ascii="Arial" w:hAnsi="Arial"/>
          <w:sz w:val="20"/>
          <w:szCs w:val="20"/>
        </w:rPr>
      </w:pPr>
      <w:r>
        <w:rPr>
          <w:rFonts w:ascii="Arial" w:hAnsi="Arial"/>
          <w:sz w:val="20"/>
          <w:szCs w:val="20"/>
        </w:rPr>
        <w:t>4</w:t>
      </w:r>
      <w:r w:rsidRPr="00CE55E9">
        <w:rPr>
          <w:rFonts w:ascii="Arial" w:hAnsi="Arial"/>
          <w:sz w:val="20"/>
          <w:szCs w:val="20"/>
        </w:rPr>
        <w:t xml:space="preserve">) предельные размеры земельных участков и предельные параметры разрешенного строительства, реконструкции объектов </w:t>
      </w:r>
      <w:r w:rsidRPr="00CE55E9">
        <w:rPr>
          <w:rFonts w:ascii="Arial" w:hAnsi="Arial" w:cs="Arial"/>
          <w:sz w:val="20"/>
          <w:szCs w:val="20"/>
        </w:rPr>
        <w:t>дошкольного, начального и среднего общего образования</w:t>
      </w:r>
      <w:r w:rsidRPr="00CE55E9">
        <w:rPr>
          <w:rFonts w:ascii="Arial" w:hAnsi="Arial"/>
          <w:sz w:val="20"/>
          <w:szCs w:val="20"/>
        </w:rPr>
        <w:t xml:space="preserve">: </w:t>
      </w:r>
    </w:p>
    <w:p w:rsidR="00AC7797" w:rsidRPr="00CE55E9" w:rsidRDefault="00AC7797" w:rsidP="00AC7797">
      <w:pPr>
        <w:ind w:firstLine="573"/>
        <w:jc w:val="both"/>
        <w:rPr>
          <w:rFonts w:ascii="Arial" w:hAnsi="Arial" w:cs="Arial"/>
          <w:sz w:val="20"/>
          <w:szCs w:val="20"/>
        </w:rPr>
      </w:pPr>
      <w:r w:rsidRPr="00CE55E9">
        <w:rPr>
          <w:rFonts w:ascii="Arial" w:hAnsi="Arial" w:cs="Arial"/>
          <w:sz w:val="20"/>
          <w:szCs w:val="20"/>
        </w:rPr>
        <w:t>а) минимально допустимая площадь земельного участка для размещения объектов дошкольного образования — 1000 кв.метров;</w:t>
      </w:r>
    </w:p>
    <w:p w:rsidR="00AC7797" w:rsidRPr="00CE55E9" w:rsidRDefault="00AC7797" w:rsidP="00AC7797">
      <w:pPr>
        <w:ind w:firstLine="573"/>
        <w:jc w:val="both"/>
        <w:rPr>
          <w:rFonts w:ascii="Arial" w:hAnsi="Arial" w:cs="Arial"/>
          <w:sz w:val="20"/>
          <w:szCs w:val="20"/>
        </w:rPr>
      </w:pPr>
      <w:r w:rsidRPr="00CE55E9">
        <w:rPr>
          <w:rFonts w:ascii="Arial" w:hAnsi="Arial" w:cs="Arial"/>
          <w:sz w:val="20"/>
          <w:szCs w:val="20"/>
        </w:rPr>
        <w:t>б) максимально допустимая площадь земельного участка для размещения объектов дошкольного образования — 11000 кв.метров;</w:t>
      </w:r>
    </w:p>
    <w:p w:rsidR="00AC7797" w:rsidRPr="00CE55E9" w:rsidRDefault="00AC7797" w:rsidP="00AC7797">
      <w:pPr>
        <w:ind w:firstLine="573"/>
        <w:jc w:val="both"/>
        <w:rPr>
          <w:rFonts w:ascii="Arial" w:hAnsi="Arial" w:cs="Arial"/>
          <w:sz w:val="20"/>
          <w:szCs w:val="20"/>
        </w:rPr>
      </w:pPr>
      <w:r w:rsidRPr="00CE55E9">
        <w:rPr>
          <w:rFonts w:ascii="Arial" w:hAnsi="Arial" w:cs="Arial"/>
          <w:sz w:val="20"/>
          <w:szCs w:val="20"/>
        </w:rPr>
        <w:t>в) минимально допустимая площадь земельного участка для размещения объектов начального и среднего общего (школьного) образования — 2500 кв.метров;</w:t>
      </w:r>
    </w:p>
    <w:p w:rsidR="00AC7797" w:rsidRPr="00CE55E9" w:rsidRDefault="00AC7797" w:rsidP="00AC7797">
      <w:pPr>
        <w:ind w:firstLine="573"/>
        <w:jc w:val="both"/>
        <w:rPr>
          <w:rFonts w:ascii="Arial" w:hAnsi="Arial" w:cs="Arial"/>
          <w:sz w:val="20"/>
          <w:szCs w:val="20"/>
        </w:rPr>
      </w:pPr>
      <w:r w:rsidRPr="00CE55E9">
        <w:rPr>
          <w:rFonts w:ascii="Arial" w:hAnsi="Arial" w:cs="Arial"/>
          <w:sz w:val="20"/>
          <w:szCs w:val="20"/>
        </w:rPr>
        <w:t>г) максимально допустимая площадь земельного участка для размещения объектов начального и среднего общего (школьного) образования — 25000 кв.метров;</w:t>
      </w:r>
    </w:p>
    <w:p w:rsidR="00AC7797" w:rsidRPr="00CE55E9" w:rsidRDefault="00AC7797" w:rsidP="00AC7797">
      <w:pPr>
        <w:ind w:firstLine="573"/>
        <w:jc w:val="both"/>
        <w:rPr>
          <w:rFonts w:ascii="Arial" w:hAnsi="Arial"/>
          <w:sz w:val="20"/>
          <w:szCs w:val="20"/>
        </w:rPr>
      </w:pPr>
      <w:r w:rsidRPr="00CE55E9">
        <w:rPr>
          <w:rFonts w:ascii="Arial" w:hAnsi="Arial"/>
          <w:sz w:val="20"/>
          <w:szCs w:val="20"/>
        </w:rPr>
        <w:t>д) предельное количество этажей:</w:t>
      </w:r>
    </w:p>
    <w:p w:rsidR="00AC7797" w:rsidRPr="00CE55E9" w:rsidRDefault="00AC7797" w:rsidP="00AC7797">
      <w:pPr>
        <w:ind w:firstLine="573"/>
        <w:jc w:val="both"/>
        <w:rPr>
          <w:rFonts w:ascii="Arial" w:hAnsi="Arial" w:cs="Arial"/>
          <w:sz w:val="20"/>
          <w:szCs w:val="20"/>
        </w:rPr>
      </w:pPr>
      <w:r w:rsidRPr="00CE55E9">
        <w:rPr>
          <w:rFonts w:ascii="Arial" w:hAnsi="Arial" w:cs="Arial"/>
          <w:sz w:val="20"/>
          <w:szCs w:val="20"/>
        </w:rPr>
        <w:t>- объектов дошкольного образования — 2 шт.,</w:t>
      </w:r>
    </w:p>
    <w:p w:rsidR="00AC7797" w:rsidRPr="00CE55E9" w:rsidRDefault="00AC7797" w:rsidP="00AC7797">
      <w:pPr>
        <w:ind w:firstLine="573"/>
        <w:jc w:val="both"/>
        <w:rPr>
          <w:rFonts w:ascii="Arial" w:hAnsi="Arial" w:cs="Arial"/>
          <w:sz w:val="20"/>
          <w:szCs w:val="20"/>
        </w:rPr>
      </w:pPr>
      <w:r w:rsidRPr="00CE55E9">
        <w:rPr>
          <w:rFonts w:ascii="Arial" w:hAnsi="Arial" w:cs="Arial"/>
          <w:sz w:val="20"/>
          <w:szCs w:val="20"/>
        </w:rPr>
        <w:t>- объектов среднего (полного) школьного образования — 3 шт;</w:t>
      </w:r>
    </w:p>
    <w:p w:rsidR="00AC7797" w:rsidRPr="00CE55E9" w:rsidRDefault="00AC7797" w:rsidP="00AC7797">
      <w:pPr>
        <w:ind w:firstLine="573"/>
        <w:jc w:val="both"/>
        <w:rPr>
          <w:rFonts w:ascii="Arial" w:hAnsi="Arial"/>
          <w:sz w:val="20"/>
          <w:szCs w:val="20"/>
        </w:rPr>
      </w:pPr>
      <w:r w:rsidRPr="00CE55E9">
        <w:rPr>
          <w:rFonts w:ascii="Arial" w:hAnsi="Arial"/>
          <w:sz w:val="20"/>
          <w:szCs w:val="20"/>
        </w:rPr>
        <w:t xml:space="preserve">е) максимальная высота объектов капитального строительства – </w:t>
      </w:r>
      <w:smartTag w:uri="urn:schemas-microsoft-com:office:smarttags" w:element="metricconverter">
        <w:smartTagPr>
          <w:attr w:name="ProductID" w:val="18 метров"/>
        </w:smartTagPr>
        <w:r w:rsidRPr="00CE55E9">
          <w:rPr>
            <w:rFonts w:ascii="Arial" w:hAnsi="Arial"/>
            <w:sz w:val="20"/>
            <w:szCs w:val="20"/>
          </w:rPr>
          <w:t>18 метров</w:t>
        </w:r>
      </w:smartTag>
      <w:r w:rsidRPr="00CE55E9">
        <w:rPr>
          <w:rFonts w:ascii="Arial" w:hAnsi="Arial"/>
          <w:sz w:val="20"/>
          <w:szCs w:val="20"/>
        </w:rPr>
        <w:t>;</w:t>
      </w:r>
    </w:p>
    <w:p w:rsidR="00AC7797" w:rsidRPr="00CE55E9" w:rsidRDefault="00AC7797" w:rsidP="00AC7797">
      <w:pPr>
        <w:ind w:firstLine="573"/>
        <w:jc w:val="both"/>
        <w:rPr>
          <w:rFonts w:ascii="Arial" w:hAnsi="Arial"/>
          <w:sz w:val="20"/>
          <w:szCs w:val="20"/>
        </w:rPr>
      </w:pPr>
      <w:r w:rsidRPr="00CE55E9">
        <w:rPr>
          <w:rFonts w:ascii="Arial" w:hAnsi="Arial"/>
          <w:sz w:val="20"/>
          <w:szCs w:val="20"/>
        </w:rPr>
        <w:t xml:space="preserve">ж)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CE55E9">
          <w:rPr>
            <w:rFonts w:ascii="Arial" w:hAnsi="Arial"/>
            <w:sz w:val="20"/>
            <w:szCs w:val="20"/>
          </w:rPr>
          <w:t>3 метра</w:t>
        </w:r>
      </w:smartTag>
      <w:r w:rsidRPr="00CE55E9">
        <w:rPr>
          <w:rFonts w:ascii="Arial" w:hAnsi="Arial"/>
          <w:sz w:val="20"/>
          <w:szCs w:val="20"/>
        </w:rPr>
        <w:t>.</w:t>
      </w:r>
    </w:p>
    <w:p w:rsidR="00AC7797" w:rsidRPr="00CE55E9" w:rsidRDefault="00AC7797" w:rsidP="00AC7797">
      <w:pPr>
        <w:ind w:firstLine="573"/>
        <w:jc w:val="both"/>
        <w:rPr>
          <w:rFonts w:ascii="Arial" w:hAnsi="Arial"/>
          <w:sz w:val="20"/>
          <w:szCs w:val="20"/>
        </w:rPr>
      </w:pPr>
      <w:r w:rsidRPr="00CE55E9">
        <w:rPr>
          <w:rFonts w:ascii="Arial" w:hAnsi="Arial"/>
          <w:sz w:val="20"/>
          <w:szCs w:val="20"/>
        </w:rPr>
        <w:t>з) минимальные размеры озелененной территории земельных участков в соответствии с частью 4 статьи 28;</w:t>
      </w:r>
    </w:p>
    <w:p w:rsidR="00AC7797" w:rsidRPr="00CE55E9" w:rsidRDefault="00AC7797" w:rsidP="00AC7797">
      <w:pPr>
        <w:ind w:firstLine="573"/>
        <w:jc w:val="both"/>
        <w:rPr>
          <w:rFonts w:ascii="Arial" w:hAnsi="Arial"/>
          <w:sz w:val="20"/>
          <w:szCs w:val="20"/>
        </w:rPr>
      </w:pPr>
      <w:r w:rsidRPr="00CE55E9">
        <w:rPr>
          <w:rFonts w:ascii="Arial" w:hAnsi="Arial"/>
          <w:sz w:val="20"/>
          <w:szCs w:val="20"/>
        </w:rPr>
        <w:t>и)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AC7797" w:rsidRDefault="00AC7797" w:rsidP="00AC7797">
      <w:pPr>
        <w:ind w:firstLine="559"/>
        <w:rPr>
          <w:rFonts w:ascii="Arial" w:hAnsi="Arial"/>
          <w:sz w:val="20"/>
          <w:szCs w:val="20"/>
        </w:rPr>
      </w:pPr>
    </w:p>
    <w:p w:rsidR="00AC7797" w:rsidRDefault="00AC7797" w:rsidP="00AC7797">
      <w:pPr>
        <w:ind w:firstLine="567"/>
        <w:rPr>
          <w:rFonts w:ascii="Arial" w:hAnsi="Arial" w:cs="Arial"/>
          <w:sz w:val="20"/>
          <w:szCs w:val="20"/>
        </w:rPr>
      </w:pPr>
    </w:p>
    <w:p w:rsidR="00AC7797" w:rsidRDefault="00AC7797" w:rsidP="00AC7797">
      <w:pPr>
        <w:spacing w:before="120"/>
        <w:ind w:firstLine="567"/>
        <w:jc w:val="both"/>
        <w:rPr>
          <w:rFonts w:ascii="Arial" w:hAnsi="Arial" w:cs="Arial"/>
          <w:b/>
          <w:i/>
          <w:iCs/>
          <w:sz w:val="20"/>
          <w:szCs w:val="20"/>
        </w:rPr>
      </w:pPr>
      <w:r w:rsidRPr="00001797">
        <w:rPr>
          <w:rFonts w:ascii="Arial" w:hAnsi="Arial" w:cs="Arial"/>
          <w:b/>
          <w:i/>
          <w:iCs/>
          <w:sz w:val="20"/>
          <w:szCs w:val="20"/>
        </w:rPr>
        <w:t>Статья 3</w:t>
      </w:r>
      <w:r>
        <w:rPr>
          <w:rFonts w:ascii="Arial" w:hAnsi="Arial" w:cs="Arial"/>
          <w:b/>
          <w:i/>
          <w:iCs/>
          <w:sz w:val="20"/>
          <w:szCs w:val="20"/>
        </w:rPr>
        <w:t>2</w:t>
      </w:r>
      <w:r w:rsidRPr="00001797">
        <w:rPr>
          <w:rFonts w:ascii="Arial" w:hAnsi="Arial" w:cs="Arial"/>
          <w:b/>
          <w:i/>
          <w:iCs/>
          <w:sz w:val="20"/>
          <w:szCs w:val="20"/>
        </w:rPr>
        <w:t>.</w:t>
      </w:r>
      <w:r>
        <w:rPr>
          <w:rFonts w:ascii="Arial" w:hAnsi="Arial" w:cs="Arial"/>
          <w:b/>
          <w:i/>
          <w:iCs/>
          <w:sz w:val="20"/>
          <w:szCs w:val="20"/>
        </w:rPr>
        <w:t xml:space="preserve"> Производственные зоны  (П)</w:t>
      </w:r>
    </w:p>
    <w:p w:rsidR="00AC7797" w:rsidRDefault="00AC7797" w:rsidP="00AC7797">
      <w:pPr>
        <w:spacing w:before="120"/>
        <w:ind w:firstLine="567"/>
        <w:jc w:val="both"/>
        <w:rPr>
          <w:rFonts w:ascii="Arial" w:hAnsi="Arial" w:cs="Arial"/>
          <w:b/>
          <w:iCs/>
          <w:sz w:val="20"/>
          <w:szCs w:val="20"/>
        </w:rPr>
      </w:pPr>
      <w:r>
        <w:rPr>
          <w:rFonts w:ascii="Arial" w:hAnsi="Arial" w:cs="Arial"/>
          <w:b/>
          <w:iCs/>
          <w:sz w:val="20"/>
          <w:szCs w:val="20"/>
        </w:rPr>
        <w:t>1. Зона производственных объектов  (П )</w:t>
      </w:r>
    </w:p>
    <w:p w:rsidR="00AC7797" w:rsidRPr="00E82226" w:rsidRDefault="00AC7797" w:rsidP="00AC7797">
      <w:pPr>
        <w:spacing w:before="120"/>
        <w:ind w:firstLine="567"/>
        <w:jc w:val="both"/>
        <w:rPr>
          <w:rFonts w:ascii="Arial" w:hAnsi="Arial" w:cs="Arial"/>
          <w:sz w:val="20"/>
          <w:szCs w:val="20"/>
        </w:rPr>
      </w:pPr>
      <w:r>
        <w:rPr>
          <w:rFonts w:ascii="Arial" w:hAnsi="Arial"/>
          <w:sz w:val="20"/>
          <w:szCs w:val="20"/>
        </w:rPr>
        <w:t xml:space="preserve">1) цель выделения зоны – </w:t>
      </w:r>
      <w:r w:rsidRPr="00E82226">
        <w:rPr>
          <w:rFonts w:ascii="Arial" w:hAnsi="Arial" w:cs="Arial"/>
          <w:sz w:val="20"/>
          <w:szCs w:val="20"/>
        </w:rPr>
        <w:t xml:space="preserve">формирование производственных, коммунальных, складских </w:t>
      </w:r>
      <w:r>
        <w:rPr>
          <w:rFonts w:ascii="Arial" w:hAnsi="Arial" w:cs="Arial"/>
          <w:sz w:val="20"/>
          <w:szCs w:val="20"/>
        </w:rPr>
        <w:t>комплексов</w:t>
      </w:r>
      <w:r w:rsidRPr="00E82226">
        <w:rPr>
          <w:rFonts w:ascii="Arial" w:hAnsi="Arial" w:cs="Arial"/>
          <w:sz w:val="20"/>
          <w:szCs w:val="20"/>
        </w:rPr>
        <w:t xml:space="preserve"> не выше IV класса</w:t>
      </w:r>
      <w:r>
        <w:rPr>
          <w:rFonts w:ascii="Arial" w:hAnsi="Arial" w:cs="Arial"/>
          <w:sz w:val="20"/>
          <w:szCs w:val="20"/>
        </w:rPr>
        <w:t xml:space="preserve"> опасности</w:t>
      </w:r>
      <w:r w:rsidRPr="00E82226">
        <w:rPr>
          <w:rFonts w:ascii="Arial" w:hAnsi="Arial" w:cs="Arial"/>
          <w:sz w:val="20"/>
          <w:szCs w:val="20"/>
        </w:rPr>
        <w:t>.</w:t>
      </w:r>
    </w:p>
    <w:p w:rsidR="00AC7797" w:rsidRDefault="00AC7797" w:rsidP="00AC7797">
      <w:pPr>
        <w:ind w:firstLine="545"/>
        <w:jc w:val="both"/>
        <w:rPr>
          <w:rFonts w:ascii="Arial" w:hAnsi="Arial"/>
          <w:sz w:val="20"/>
          <w:szCs w:val="20"/>
        </w:rPr>
      </w:pPr>
      <w:r>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567"/>
        <w:gridCol w:w="8798"/>
      </w:tblGrid>
      <w:tr w:rsidR="00AC7797" w:rsidTr="00734DD2">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AC7797" w:rsidRDefault="00AC7797" w:rsidP="00734DD2">
            <w:pPr>
              <w:keepLines/>
              <w:snapToGrid w:val="0"/>
              <w:jc w:val="center"/>
              <w:rPr>
                <w:rFonts w:ascii="Arial" w:hAnsi="Arial" w:cs="Arial"/>
                <w:sz w:val="20"/>
                <w:szCs w:val="20"/>
                <w:lang w:val="en-US"/>
              </w:rPr>
            </w:pPr>
            <w:r>
              <w:rPr>
                <w:rFonts w:ascii="Arial" w:hAnsi="Arial" w:cs="Arial"/>
                <w:sz w:val="20"/>
                <w:szCs w:val="20"/>
                <w:lang w:val="en-US"/>
              </w:rPr>
              <w:t>№</w:t>
            </w:r>
          </w:p>
          <w:p w:rsidR="00AC7797" w:rsidRDefault="00AC7797" w:rsidP="00734DD2">
            <w:pPr>
              <w:keepLines/>
              <w:jc w:val="center"/>
              <w:rPr>
                <w:rFonts w:ascii="Arial" w:hAnsi="Arial" w:cs="Arial"/>
                <w:sz w:val="20"/>
                <w:szCs w:val="20"/>
              </w:rPr>
            </w:pPr>
            <w:r>
              <w:rPr>
                <w:rFonts w:ascii="Arial" w:hAnsi="Arial" w:cs="Arial"/>
                <w:sz w:val="20"/>
                <w:szCs w:val="20"/>
              </w:rPr>
              <w:t>п/п</w:t>
            </w:r>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AC7797" w:rsidRDefault="00AC7797" w:rsidP="00734DD2">
            <w:pPr>
              <w:keepLines/>
              <w:snapToGrid w:val="0"/>
              <w:jc w:val="center"/>
              <w:rPr>
                <w:rFonts w:ascii="Arial" w:hAnsi="Arial" w:cs="Arial"/>
                <w:sz w:val="20"/>
                <w:szCs w:val="20"/>
              </w:rPr>
            </w:pPr>
            <w:r>
              <w:rPr>
                <w:rFonts w:ascii="Arial" w:hAnsi="Arial" w:cs="Arial"/>
                <w:sz w:val="20"/>
                <w:szCs w:val="20"/>
              </w:rPr>
              <w:t>Наименование вида использования</w:t>
            </w:r>
          </w:p>
        </w:tc>
      </w:tr>
      <w:tr w:rsidR="00AC7797" w:rsidTr="00734DD2">
        <w:trPr>
          <w:trHeight w:val="322"/>
        </w:trPr>
        <w:tc>
          <w:tcPr>
            <w:tcW w:w="567"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b/>
                <w:sz w:val="20"/>
                <w:szCs w:val="20"/>
              </w:rPr>
            </w:pPr>
          </w:p>
        </w:tc>
        <w:tc>
          <w:tcPr>
            <w:tcW w:w="8798"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 xml:space="preserve">Основные виды разрешенного использования </w:t>
            </w:r>
          </w:p>
        </w:tc>
      </w:tr>
      <w:tr w:rsidR="00AC7797" w:rsidTr="00734DD2">
        <w:trPr>
          <w:trHeight w:val="322"/>
        </w:trPr>
        <w:tc>
          <w:tcPr>
            <w:tcW w:w="567"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w:t>
            </w:r>
          </w:p>
        </w:tc>
        <w:tc>
          <w:tcPr>
            <w:tcW w:w="8798" w:type="dxa"/>
            <w:vMerge w:val="restart"/>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bCs/>
                <w:sz w:val="20"/>
                <w:szCs w:val="20"/>
              </w:rPr>
            </w:pPr>
            <w:r>
              <w:rPr>
                <w:rFonts w:ascii="Arial" w:hAnsi="Arial" w:cs="Arial"/>
                <w:bCs/>
                <w:sz w:val="20"/>
                <w:szCs w:val="20"/>
              </w:rPr>
              <w:t>Для размещения промышленных объектов</w:t>
            </w:r>
          </w:p>
        </w:tc>
      </w:tr>
      <w:tr w:rsidR="00AC7797" w:rsidTr="00734DD2">
        <w:trPr>
          <w:trHeight w:val="322"/>
        </w:trPr>
        <w:tc>
          <w:tcPr>
            <w:tcW w:w="567"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2</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bCs/>
                <w:sz w:val="20"/>
                <w:szCs w:val="20"/>
              </w:rPr>
            </w:pPr>
            <w:r>
              <w:rPr>
                <w:rFonts w:ascii="Arial" w:hAnsi="Arial" w:cs="Arial"/>
                <w:bCs/>
                <w:sz w:val="20"/>
                <w:szCs w:val="20"/>
              </w:rPr>
              <w:t>Для размещения производственных баз</w:t>
            </w:r>
          </w:p>
        </w:tc>
      </w:tr>
      <w:tr w:rsidR="00AC7797" w:rsidTr="00734DD2">
        <w:trPr>
          <w:trHeight w:val="322"/>
        </w:trPr>
        <w:tc>
          <w:tcPr>
            <w:tcW w:w="567"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3</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bCs/>
                <w:sz w:val="20"/>
                <w:szCs w:val="20"/>
              </w:rPr>
            </w:pPr>
            <w:r>
              <w:rPr>
                <w:rFonts w:ascii="Arial" w:hAnsi="Arial" w:cs="Arial"/>
                <w:bCs/>
                <w:sz w:val="20"/>
                <w:szCs w:val="20"/>
              </w:rPr>
              <w:t>Для размещения складских объектов</w:t>
            </w:r>
          </w:p>
        </w:tc>
      </w:tr>
      <w:tr w:rsidR="00AC7797" w:rsidTr="00734DD2">
        <w:trPr>
          <w:trHeight w:val="322"/>
        </w:trPr>
        <w:tc>
          <w:tcPr>
            <w:tcW w:w="567"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4</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bCs/>
                <w:sz w:val="20"/>
                <w:szCs w:val="20"/>
              </w:rPr>
            </w:pPr>
            <w:r>
              <w:rPr>
                <w:rFonts w:ascii="Arial" w:hAnsi="Arial" w:cs="Arial"/>
                <w:bCs/>
                <w:sz w:val="20"/>
                <w:szCs w:val="20"/>
              </w:rPr>
              <w:t>Для размещения объектов оптовой торговли</w:t>
            </w:r>
          </w:p>
        </w:tc>
      </w:tr>
      <w:tr w:rsidR="00AC7797" w:rsidTr="00734DD2">
        <w:trPr>
          <w:trHeight w:val="322"/>
        </w:trPr>
        <w:tc>
          <w:tcPr>
            <w:tcW w:w="567"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5</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bCs/>
                <w:sz w:val="20"/>
                <w:szCs w:val="20"/>
              </w:rPr>
            </w:pPr>
            <w:r>
              <w:rPr>
                <w:rFonts w:ascii="Arial" w:hAnsi="Arial" w:cs="Arial"/>
                <w:sz w:val="20"/>
                <w:szCs w:val="20"/>
              </w:rPr>
              <w:t>Для размещения объектов связи и телекоммуникаций</w:t>
            </w:r>
          </w:p>
        </w:tc>
      </w:tr>
      <w:tr w:rsidR="00AC7797" w:rsidTr="00734DD2">
        <w:trPr>
          <w:trHeight w:val="322"/>
        </w:trPr>
        <w:tc>
          <w:tcPr>
            <w:tcW w:w="567"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6</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bCs/>
                <w:sz w:val="20"/>
                <w:szCs w:val="20"/>
              </w:rPr>
            </w:pPr>
            <w:r w:rsidRPr="00CE1774">
              <w:rPr>
                <w:rFonts w:ascii="Arial" w:hAnsi="Arial" w:cs="Arial"/>
                <w:sz w:val="20"/>
                <w:szCs w:val="20"/>
              </w:rPr>
              <w:t xml:space="preserve">Для размещения объектов инфраструктуры </w:t>
            </w:r>
            <w:r>
              <w:rPr>
                <w:rFonts w:ascii="Arial" w:hAnsi="Arial" w:cs="Arial"/>
                <w:sz w:val="20"/>
                <w:szCs w:val="20"/>
              </w:rPr>
              <w:t>внешнего</w:t>
            </w:r>
            <w:r w:rsidRPr="00CE1774">
              <w:rPr>
                <w:rFonts w:ascii="Arial" w:hAnsi="Arial" w:cs="Arial"/>
                <w:sz w:val="20"/>
                <w:szCs w:val="20"/>
              </w:rPr>
              <w:t xml:space="preserve"> транспорта</w:t>
            </w:r>
          </w:p>
        </w:tc>
      </w:tr>
      <w:tr w:rsidR="00AC7797" w:rsidTr="00734DD2">
        <w:trPr>
          <w:trHeight w:val="322"/>
        </w:trPr>
        <w:tc>
          <w:tcPr>
            <w:tcW w:w="567"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lastRenderedPageBreak/>
              <w:t>7</w:t>
            </w:r>
          </w:p>
        </w:tc>
        <w:tc>
          <w:tcPr>
            <w:tcW w:w="8798"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транспорта (автозаправочные и газонаполнительные станции, мастерские по ремонту и обслуживанию автомобилей)</w:t>
            </w:r>
          </w:p>
        </w:tc>
      </w:tr>
      <w:tr w:rsidR="00AC7797" w:rsidTr="00734DD2">
        <w:trPr>
          <w:trHeight w:val="322"/>
        </w:trPr>
        <w:tc>
          <w:tcPr>
            <w:tcW w:w="567"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8</w:t>
            </w:r>
          </w:p>
        </w:tc>
        <w:tc>
          <w:tcPr>
            <w:tcW w:w="8798" w:type="dxa"/>
            <w:tcBorders>
              <w:left w:val="single" w:sz="4" w:space="0" w:color="000000"/>
              <w:bottom w:val="single" w:sz="4" w:space="0" w:color="000000"/>
              <w:right w:val="single" w:sz="4" w:space="0" w:color="000000"/>
            </w:tcBorders>
          </w:tcPr>
          <w:p w:rsidR="00AC7797" w:rsidRPr="00CE1774" w:rsidRDefault="00AC7797" w:rsidP="00734DD2">
            <w:pPr>
              <w:keepLines/>
              <w:snapToGrid w:val="0"/>
              <w:ind w:right="5"/>
              <w:jc w:val="both"/>
              <w:rPr>
                <w:rFonts w:ascii="Arial" w:hAnsi="Arial" w:cs="Arial"/>
                <w:sz w:val="20"/>
                <w:szCs w:val="20"/>
              </w:rPr>
            </w:pPr>
            <w:r>
              <w:rPr>
                <w:rFonts w:ascii="Arial" w:hAnsi="Arial" w:cs="Arial"/>
                <w:sz w:val="20"/>
                <w:szCs w:val="20"/>
              </w:rPr>
              <w:t>Для размещения ветеринарных лечебниц и станций</w:t>
            </w:r>
          </w:p>
        </w:tc>
      </w:tr>
      <w:tr w:rsidR="00AC7797" w:rsidTr="00734DD2">
        <w:trPr>
          <w:trHeight w:val="322"/>
        </w:trPr>
        <w:tc>
          <w:tcPr>
            <w:tcW w:w="567"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9</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bCs/>
                <w:sz w:val="20"/>
                <w:szCs w:val="20"/>
              </w:rPr>
            </w:pPr>
            <w:r>
              <w:rPr>
                <w:rFonts w:ascii="Arial" w:hAnsi="Arial" w:cs="Arial"/>
                <w:sz w:val="20"/>
                <w:szCs w:val="20"/>
              </w:rPr>
              <w:t>Для размещения зеленых насаждений санитарно-защитных зон</w:t>
            </w:r>
          </w:p>
        </w:tc>
      </w:tr>
      <w:tr w:rsidR="00AC7797" w:rsidTr="00734DD2">
        <w:trPr>
          <w:trHeight w:val="322"/>
        </w:trPr>
        <w:tc>
          <w:tcPr>
            <w:tcW w:w="567"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b/>
                <w:sz w:val="20"/>
                <w:szCs w:val="20"/>
              </w:rPr>
            </w:pPr>
          </w:p>
        </w:tc>
        <w:tc>
          <w:tcPr>
            <w:tcW w:w="8798"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Условно разрешенные виды использования(*)</w:t>
            </w:r>
          </w:p>
        </w:tc>
      </w:tr>
      <w:tr w:rsidR="00AC7797" w:rsidTr="00734DD2">
        <w:trPr>
          <w:trHeight w:val="322"/>
        </w:trPr>
        <w:tc>
          <w:tcPr>
            <w:tcW w:w="567" w:type="dxa"/>
            <w:tcBorders>
              <w:left w:val="single" w:sz="4" w:space="0" w:color="000000"/>
              <w:bottom w:val="single" w:sz="4" w:space="0" w:color="000000"/>
            </w:tcBorders>
          </w:tcPr>
          <w:p w:rsidR="00AC7797" w:rsidRPr="00E63A6A" w:rsidRDefault="00AC7797" w:rsidP="00734DD2">
            <w:pPr>
              <w:snapToGrid w:val="0"/>
              <w:jc w:val="center"/>
              <w:rPr>
                <w:rFonts w:ascii="Arial" w:hAnsi="Arial" w:cs="Arial"/>
                <w:sz w:val="20"/>
                <w:szCs w:val="20"/>
              </w:rPr>
            </w:pPr>
            <w:r w:rsidRPr="00E63A6A">
              <w:rPr>
                <w:rFonts w:ascii="Arial" w:hAnsi="Arial" w:cs="Arial"/>
                <w:sz w:val="20"/>
                <w:szCs w:val="20"/>
              </w:rPr>
              <w:t>1</w:t>
            </w:r>
          </w:p>
        </w:tc>
        <w:tc>
          <w:tcPr>
            <w:tcW w:w="8798" w:type="dxa"/>
            <w:tcBorders>
              <w:left w:val="single" w:sz="4" w:space="0" w:color="000000"/>
              <w:bottom w:val="single" w:sz="4" w:space="0" w:color="000000"/>
              <w:right w:val="single" w:sz="4" w:space="0" w:color="000000"/>
            </w:tcBorders>
          </w:tcPr>
          <w:p w:rsidR="00AC7797" w:rsidRPr="00E63A6A" w:rsidRDefault="00AC7797" w:rsidP="00734DD2">
            <w:pPr>
              <w:snapToGrid w:val="0"/>
              <w:jc w:val="both"/>
              <w:rPr>
                <w:rFonts w:ascii="Arial" w:hAnsi="Arial" w:cs="Arial"/>
                <w:sz w:val="20"/>
                <w:szCs w:val="20"/>
              </w:rPr>
            </w:pPr>
            <w:r w:rsidRPr="00E63A6A">
              <w:rPr>
                <w:rFonts w:ascii="Arial" w:hAnsi="Arial" w:cs="Arial"/>
                <w:sz w:val="20"/>
                <w:szCs w:val="20"/>
              </w:rPr>
              <w:t>Для размещения административно-управле</w:t>
            </w:r>
            <w:r>
              <w:rPr>
                <w:rFonts w:ascii="Arial" w:hAnsi="Arial" w:cs="Arial"/>
                <w:sz w:val="20"/>
                <w:szCs w:val="20"/>
              </w:rPr>
              <w:t>нческих и общественных объектов</w:t>
            </w:r>
          </w:p>
        </w:tc>
      </w:tr>
      <w:tr w:rsidR="00AC7797" w:rsidTr="00734DD2">
        <w:trPr>
          <w:trHeight w:val="322"/>
        </w:trPr>
        <w:tc>
          <w:tcPr>
            <w:tcW w:w="567" w:type="dxa"/>
            <w:tcBorders>
              <w:left w:val="single" w:sz="4" w:space="0" w:color="000000"/>
              <w:bottom w:val="single" w:sz="4" w:space="0" w:color="000000"/>
            </w:tcBorders>
          </w:tcPr>
          <w:p w:rsidR="00AC7797" w:rsidRPr="00E63A6A" w:rsidRDefault="00AC7797" w:rsidP="00734DD2">
            <w:pPr>
              <w:snapToGrid w:val="0"/>
              <w:jc w:val="center"/>
              <w:rPr>
                <w:rFonts w:ascii="Arial" w:hAnsi="Arial" w:cs="Arial"/>
                <w:sz w:val="20"/>
                <w:szCs w:val="20"/>
              </w:rPr>
            </w:pPr>
            <w:r w:rsidRPr="00E63A6A">
              <w:rPr>
                <w:rFonts w:ascii="Arial" w:hAnsi="Arial" w:cs="Arial"/>
                <w:sz w:val="20"/>
                <w:szCs w:val="20"/>
              </w:rPr>
              <w:t>2</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sz w:val="20"/>
                <w:szCs w:val="20"/>
              </w:rPr>
            </w:pPr>
            <w:r>
              <w:rPr>
                <w:rFonts w:ascii="Arial" w:hAnsi="Arial" w:cs="Arial"/>
                <w:sz w:val="20"/>
                <w:szCs w:val="20"/>
              </w:rPr>
              <w:t>Для размещения религиозных объектов</w:t>
            </w:r>
          </w:p>
        </w:tc>
      </w:tr>
      <w:tr w:rsidR="00AC7797" w:rsidTr="00734DD2">
        <w:trPr>
          <w:trHeight w:val="322"/>
        </w:trPr>
        <w:tc>
          <w:tcPr>
            <w:tcW w:w="567" w:type="dxa"/>
            <w:tcBorders>
              <w:left w:val="single" w:sz="4" w:space="0" w:color="000000"/>
              <w:bottom w:val="single" w:sz="4" w:space="0" w:color="000000"/>
            </w:tcBorders>
          </w:tcPr>
          <w:p w:rsidR="00AC7797" w:rsidRPr="00E63A6A" w:rsidRDefault="00AC7797" w:rsidP="00734DD2">
            <w:pPr>
              <w:snapToGrid w:val="0"/>
              <w:jc w:val="center"/>
              <w:rPr>
                <w:rFonts w:ascii="Arial" w:hAnsi="Arial" w:cs="Arial"/>
                <w:sz w:val="20"/>
                <w:szCs w:val="20"/>
              </w:rPr>
            </w:pPr>
            <w:r w:rsidRPr="00E63A6A">
              <w:rPr>
                <w:rFonts w:ascii="Arial" w:hAnsi="Arial" w:cs="Arial"/>
                <w:sz w:val="20"/>
                <w:szCs w:val="20"/>
              </w:rPr>
              <w:t>3</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sz w:val="20"/>
                <w:szCs w:val="20"/>
              </w:rPr>
            </w:pPr>
            <w:r>
              <w:rPr>
                <w:rFonts w:ascii="Arial" w:hAnsi="Arial" w:cs="Arial"/>
                <w:sz w:val="20"/>
                <w:szCs w:val="20"/>
              </w:rPr>
              <w:t>Для размещения объектов торговли</w:t>
            </w:r>
          </w:p>
        </w:tc>
      </w:tr>
      <w:tr w:rsidR="00AC7797" w:rsidTr="00734DD2">
        <w:trPr>
          <w:trHeight w:val="322"/>
        </w:trPr>
        <w:tc>
          <w:tcPr>
            <w:tcW w:w="567" w:type="dxa"/>
            <w:tcBorders>
              <w:left w:val="single" w:sz="4" w:space="0" w:color="000000"/>
              <w:bottom w:val="single" w:sz="4" w:space="0" w:color="000000"/>
            </w:tcBorders>
          </w:tcPr>
          <w:p w:rsidR="00AC7797" w:rsidRPr="00E63A6A" w:rsidRDefault="00AC7797" w:rsidP="00734DD2">
            <w:pPr>
              <w:snapToGrid w:val="0"/>
              <w:jc w:val="center"/>
              <w:rPr>
                <w:rFonts w:ascii="Arial" w:hAnsi="Arial" w:cs="Arial"/>
                <w:sz w:val="20"/>
                <w:szCs w:val="20"/>
              </w:rPr>
            </w:pPr>
            <w:r w:rsidRPr="00E63A6A">
              <w:rPr>
                <w:rFonts w:ascii="Arial" w:hAnsi="Arial" w:cs="Arial"/>
                <w:sz w:val="20"/>
                <w:szCs w:val="20"/>
              </w:rPr>
              <w:t>4</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sz w:val="20"/>
                <w:szCs w:val="20"/>
              </w:rPr>
            </w:pPr>
            <w:r>
              <w:rPr>
                <w:rFonts w:ascii="Arial" w:hAnsi="Arial" w:cs="Arial"/>
                <w:sz w:val="20"/>
                <w:szCs w:val="20"/>
              </w:rPr>
              <w:t>Для размещения объектов общественного питания</w:t>
            </w:r>
          </w:p>
        </w:tc>
      </w:tr>
      <w:tr w:rsidR="00AC7797" w:rsidTr="00734DD2">
        <w:trPr>
          <w:trHeight w:val="322"/>
        </w:trPr>
        <w:tc>
          <w:tcPr>
            <w:tcW w:w="567" w:type="dxa"/>
            <w:tcBorders>
              <w:left w:val="single" w:sz="4" w:space="0" w:color="000000"/>
              <w:bottom w:val="single" w:sz="4" w:space="0" w:color="000000"/>
            </w:tcBorders>
          </w:tcPr>
          <w:p w:rsidR="00AC7797" w:rsidRPr="00E63A6A" w:rsidRDefault="00AC7797" w:rsidP="00734DD2">
            <w:pPr>
              <w:snapToGrid w:val="0"/>
              <w:jc w:val="center"/>
              <w:rPr>
                <w:rFonts w:ascii="Arial" w:hAnsi="Arial" w:cs="Arial"/>
                <w:sz w:val="20"/>
                <w:szCs w:val="20"/>
              </w:rPr>
            </w:pPr>
            <w:r w:rsidRPr="00E63A6A">
              <w:rPr>
                <w:rFonts w:ascii="Arial" w:hAnsi="Arial" w:cs="Arial"/>
                <w:sz w:val="20"/>
                <w:szCs w:val="20"/>
              </w:rPr>
              <w:t>5</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sz w:val="20"/>
                <w:szCs w:val="20"/>
              </w:rPr>
            </w:pPr>
            <w:r>
              <w:rPr>
                <w:rFonts w:ascii="Arial" w:hAnsi="Arial" w:cs="Arial"/>
                <w:sz w:val="20"/>
                <w:szCs w:val="20"/>
              </w:rPr>
              <w:t xml:space="preserve">Для размещения объектов бытового обслуживания </w:t>
            </w:r>
          </w:p>
        </w:tc>
      </w:tr>
      <w:tr w:rsidR="00AC7797" w:rsidTr="00734DD2">
        <w:trPr>
          <w:trHeight w:val="322"/>
        </w:trPr>
        <w:tc>
          <w:tcPr>
            <w:tcW w:w="567" w:type="dxa"/>
            <w:tcBorders>
              <w:left w:val="single" w:sz="4" w:space="0" w:color="000000"/>
              <w:bottom w:val="single" w:sz="4" w:space="0" w:color="000000"/>
            </w:tcBorders>
          </w:tcPr>
          <w:p w:rsidR="00AC7797" w:rsidRPr="00E63A6A" w:rsidRDefault="00AC7797" w:rsidP="00734DD2">
            <w:pPr>
              <w:snapToGrid w:val="0"/>
              <w:jc w:val="center"/>
              <w:rPr>
                <w:rFonts w:ascii="Arial" w:hAnsi="Arial" w:cs="Arial"/>
                <w:sz w:val="20"/>
                <w:szCs w:val="20"/>
              </w:rPr>
            </w:pPr>
            <w:r>
              <w:rPr>
                <w:rFonts w:ascii="Arial" w:hAnsi="Arial" w:cs="Arial"/>
                <w:sz w:val="20"/>
                <w:szCs w:val="20"/>
              </w:rPr>
              <w:t>6</w:t>
            </w:r>
          </w:p>
        </w:tc>
        <w:tc>
          <w:tcPr>
            <w:tcW w:w="8798" w:type="dxa"/>
            <w:tcBorders>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sz w:val="20"/>
                <w:szCs w:val="20"/>
              </w:rPr>
            </w:pPr>
            <w:r>
              <w:rPr>
                <w:rFonts w:ascii="Arial" w:hAnsi="Arial" w:cs="Arial"/>
                <w:sz w:val="20"/>
                <w:szCs w:val="20"/>
              </w:rPr>
              <w:t>Для размещения автостанций</w:t>
            </w:r>
          </w:p>
        </w:tc>
      </w:tr>
      <w:tr w:rsidR="00AC7797" w:rsidRPr="00C746E0" w:rsidTr="00734DD2">
        <w:trPr>
          <w:trHeight w:val="322"/>
        </w:trPr>
        <w:tc>
          <w:tcPr>
            <w:tcW w:w="567" w:type="dxa"/>
            <w:tcBorders>
              <w:left w:val="single" w:sz="4" w:space="0" w:color="000000"/>
              <w:bottom w:val="single" w:sz="4" w:space="0" w:color="000000"/>
            </w:tcBorders>
          </w:tcPr>
          <w:p w:rsidR="00AC7797" w:rsidRPr="00214908" w:rsidRDefault="00AC7797" w:rsidP="00734DD2">
            <w:pPr>
              <w:snapToGrid w:val="0"/>
              <w:jc w:val="center"/>
              <w:rPr>
                <w:rFonts w:ascii="Arial" w:hAnsi="Arial" w:cs="Arial"/>
                <w:sz w:val="20"/>
                <w:szCs w:val="20"/>
              </w:rPr>
            </w:pPr>
            <w:r>
              <w:rPr>
                <w:rFonts w:ascii="Arial" w:hAnsi="Arial" w:cs="Arial"/>
                <w:sz w:val="20"/>
                <w:szCs w:val="20"/>
              </w:rPr>
              <w:t>7</w:t>
            </w:r>
          </w:p>
        </w:tc>
        <w:tc>
          <w:tcPr>
            <w:tcW w:w="8798"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стоянок с гаражами боксового типа</w:t>
            </w:r>
          </w:p>
        </w:tc>
      </w:tr>
    </w:tbl>
    <w:p w:rsidR="00AC7797" w:rsidRPr="00481D48" w:rsidRDefault="00AC7797" w:rsidP="00AC7797">
      <w:pPr>
        <w:spacing w:before="120"/>
        <w:ind w:firstLine="567"/>
        <w:jc w:val="both"/>
        <w:rPr>
          <w:rFonts w:ascii="Arial" w:hAnsi="Arial" w:cs="Arial"/>
          <w:sz w:val="20"/>
          <w:szCs w:val="20"/>
        </w:rPr>
      </w:pPr>
      <w:r w:rsidRPr="00481D48">
        <w:rPr>
          <w:rFonts w:ascii="Arial" w:hAnsi="Arial" w:cs="Arial"/>
          <w:sz w:val="20"/>
          <w:szCs w:val="20"/>
        </w:rPr>
        <w:t>3</w:t>
      </w:r>
      <w:r>
        <w:rPr>
          <w:rFonts w:ascii="Arial" w:hAnsi="Arial" w:cs="Arial"/>
          <w:sz w:val="20"/>
          <w:szCs w:val="20"/>
        </w:rPr>
        <w:t>)</w:t>
      </w:r>
      <w:r w:rsidRPr="00481D48">
        <w:rPr>
          <w:rFonts w:ascii="Arial" w:hAnsi="Arial" w:cs="Arial"/>
          <w:sz w:val="20"/>
          <w:szCs w:val="20"/>
        </w:rPr>
        <w:t xml:space="preserve"> </w:t>
      </w:r>
      <w:r>
        <w:rPr>
          <w:rFonts w:ascii="Arial" w:hAnsi="Arial" w:cs="Arial"/>
          <w:sz w:val="20"/>
          <w:szCs w:val="20"/>
        </w:rPr>
        <w:t>п</w:t>
      </w:r>
      <w:r w:rsidRPr="00481D48">
        <w:rPr>
          <w:rFonts w:ascii="Arial" w:hAnsi="Arial" w:cs="Arial"/>
          <w:sz w:val="20"/>
          <w:szCs w:val="20"/>
        </w:rPr>
        <w:t>редельные параметры земельных участков и объектов капитального строительства</w:t>
      </w:r>
      <w:r w:rsidRPr="00226BF2">
        <w:rPr>
          <w:rFonts w:ascii="Arial" w:hAnsi="Arial" w:cs="Arial"/>
          <w:sz w:val="20"/>
          <w:szCs w:val="20"/>
        </w:rPr>
        <w:t>:</w:t>
      </w:r>
      <w:r w:rsidRPr="00481D48">
        <w:rPr>
          <w:rFonts w:ascii="Arial" w:hAnsi="Arial" w:cs="Arial"/>
          <w:sz w:val="20"/>
          <w:szCs w:val="20"/>
        </w:rPr>
        <w:t xml:space="preserve"> </w:t>
      </w:r>
    </w:p>
    <w:p w:rsidR="00AC7797" w:rsidRPr="00C746E0" w:rsidRDefault="00AC7797" w:rsidP="00AC7797">
      <w:pPr>
        <w:ind w:firstLine="567"/>
        <w:rPr>
          <w:rFonts w:ascii="Arial" w:hAnsi="Arial" w:cs="Arial"/>
          <w:sz w:val="20"/>
          <w:szCs w:val="20"/>
        </w:rPr>
      </w:pPr>
      <w:r>
        <w:rPr>
          <w:rFonts w:ascii="Arial" w:hAnsi="Arial" w:cs="Arial"/>
          <w:sz w:val="20"/>
          <w:szCs w:val="20"/>
        </w:rPr>
        <w:t xml:space="preserve">а) </w:t>
      </w:r>
      <w:r w:rsidRPr="00C746E0">
        <w:rPr>
          <w:rFonts w:ascii="Arial" w:hAnsi="Arial" w:cs="Arial"/>
          <w:sz w:val="20"/>
          <w:szCs w:val="20"/>
        </w:rPr>
        <w:t>максимальная высота объектов капитального строительства, реконструкции – не ограничена</w:t>
      </w:r>
      <w:r>
        <w:rPr>
          <w:rFonts w:ascii="Arial" w:hAnsi="Arial" w:cs="Arial"/>
          <w:sz w:val="20"/>
          <w:szCs w:val="20"/>
        </w:rPr>
        <w:t>;</w:t>
      </w:r>
    </w:p>
    <w:p w:rsidR="00AC7797" w:rsidRPr="00C746E0" w:rsidRDefault="00AC7797" w:rsidP="00AC7797">
      <w:pPr>
        <w:ind w:firstLine="567"/>
        <w:rPr>
          <w:rFonts w:ascii="Arial" w:hAnsi="Arial" w:cs="Arial"/>
          <w:sz w:val="20"/>
          <w:szCs w:val="20"/>
        </w:rPr>
      </w:pPr>
      <w:r>
        <w:rPr>
          <w:rFonts w:ascii="Arial" w:hAnsi="Arial" w:cs="Arial"/>
          <w:sz w:val="20"/>
          <w:szCs w:val="20"/>
        </w:rPr>
        <w:t xml:space="preserve">б) </w:t>
      </w:r>
      <w:r w:rsidRPr="00C746E0">
        <w:rPr>
          <w:rFonts w:ascii="Arial" w:hAnsi="Arial" w:cs="Arial"/>
          <w:sz w:val="20"/>
          <w:szCs w:val="20"/>
        </w:rPr>
        <w:t xml:space="preserve">минимальные отступы стен зданий от границ </w:t>
      </w:r>
      <w:r>
        <w:rPr>
          <w:rFonts w:ascii="Arial" w:hAnsi="Arial" w:cs="Arial"/>
          <w:sz w:val="20"/>
          <w:szCs w:val="20"/>
        </w:rPr>
        <w:t xml:space="preserve">сопряженных </w:t>
      </w:r>
      <w:r w:rsidRPr="00C746E0">
        <w:rPr>
          <w:rFonts w:ascii="Arial" w:hAnsi="Arial" w:cs="Arial"/>
          <w:sz w:val="20"/>
          <w:szCs w:val="20"/>
        </w:rPr>
        <w:t xml:space="preserve">земельных участков: </w:t>
      </w:r>
      <w:smartTag w:uri="urn:schemas-microsoft-com:office:smarttags" w:element="metricconverter">
        <w:smartTagPr>
          <w:attr w:name="ProductID" w:val="3 метра"/>
        </w:smartTagPr>
        <w:r w:rsidRPr="00C746E0">
          <w:rPr>
            <w:rFonts w:ascii="Arial" w:hAnsi="Arial" w:cs="Arial"/>
            <w:sz w:val="20"/>
            <w:szCs w:val="20"/>
          </w:rPr>
          <w:t>3 метра</w:t>
        </w:r>
      </w:smartTag>
      <w:r>
        <w:rPr>
          <w:rFonts w:ascii="Arial" w:hAnsi="Arial" w:cs="Arial"/>
          <w:sz w:val="20"/>
          <w:szCs w:val="20"/>
        </w:rPr>
        <w:t>;</w:t>
      </w:r>
    </w:p>
    <w:p w:rsidR="00AC7797" w:rsidRPr="00C746E0" w:rsidRDefault="00AC7797" w:rsidP="00AC7797">
      <w:pPr>
        <w:ind w:firstLine="567"/>
        <w:rPr>
          <w:rFonts w:ascii="Arial" w:hAnsi="Arial" w:cs="Arial"/>
          <w:sz w:val="20"/>
          <w:szCs w:val="20"/>
        </w:rPr>
      </w:pPr>
      <w:r>
        <w:rPr>
          <w:rFonts w:ascii="Arial" w:hAnsi="Arial" w:cs="Arial"/>
          <w:sz w:val="20"/>
          <w:szCs w:val="20"/>
        </w:rPr>
        <w:t xml:space="preserve">в) </w:t>
      </w:r>
      <w:r w:rsidRPr="00C746E0">
        <w:rPr>
          <w:rFonts w:ascii="Arial" w:hAnsi="Arial" w:cs="Arial"/>
          <w:sz w:val="20"/>
          <w:szCs w:val="20"/>
        </w:rPr>
        <w:t xml:space="preserve">максимальный класс </w:t>
      </w:r>
      <w:r>
        <w:rPr>
          <w:rFonts w:ascii="Arial" w:hAnsi="Arial" w:cs="Arial"/>
          <w:sz w:val="20"/>
          <w:szCs w:val="20"/>
        </w:rPr>
        <w:t xml:space="preserve">опасности </w:t>
      </w:r>
      <w:r w:rsidRPr="00C746E0">
        <w:rPr>
          <w:rFonts w:ascii="Arial" w:hAnsi="Arial" w:cs="Arial"/>
          <w:sz w:val="20"/>
          <w:szCs w:val="20"/>
        </w:rPr>
        <w:t>(по классификации СанПиН) объектов капитального строительства размещаемых на территории зоны - IV.</w:t>
      </w:r>
    </w:p>
    <w:p w:rsidR="00AC7797" w:rsidRDefault="00AC7797" w:rsidP="00AC7797">
      <w:pPr>
        <w:ind w:firstLine="573"/>
        <w:jc w:val="both"/>
        <w:rPr>
          <w:rFonts w:ascii="Arial" w:hAnsi="Arial" w:cs="Arial"/>
          <w:sz w:val="20"/>
          <w:szCs w:val="20"/>
        </w:rPr>
      </w:pPr>
      <w:r>
        <w:rPr>
          <w:rFonts w:ascii="Arial" w:hAnsi="Arial" w:cs="Arial"/>
          <w:sz w:val="20"/>
          <w:szCs w:val="20"/>
        </w:rPr>
        <w:t xml:space="preserve">г) </w:t>
      </w:r>
      <w:r w:rsidRPr="00C746E0">
        <w:rPr>
          <w:rFonts w:ascii="Arial" w:hAnsi="Arial" w:cs="Arial"/>
          <w:sz w:val="20"/>
          <w:szCs w:val="20"/>
        </w:rPr>
        <w:t xml:space="preserve">минимальные размеры озелененной территории земельных участков - в соответствии с </w:t>
      </w:r>
      <w:r w:rsidRPr="006E63EB">
        <w:rPr>
          <w:rFonts w:ascii="Arial" w:hAnsi="Arial" w:cs="Arial"/>
          <w:sz w:val="20"/>
          <w:szCs w:val="20"/>
        </w:rPr>
        <w:t>частью 4 статьи 28;</w:t>
      </w:r>
    </w:p>
    <w:p w:rsidR="00AC7797" w:rsidRDefault="00AC7797" w:rsidP="00AC7797">
      <w:pPr>
        <w:ind w:firstLine="567"/>
        <w:rPr>
          <w:rFonts w:ascii="Arial" w:hAnsi="Arial" w:cs="Arial"/>
          <w:sz w:val="20"/>
          <w:szCs w:val="20"/>
        </w:rPr>
      </w:pPr>
      <w:r>
        <w:rPr>
          <w:rFonts w:ascii="Arial" w:hAnsi="Arial" w:cs="Arial"/>
          <w:sz w:val="20"/>
          <w:szCs w:val="20"/>
        </w:rPr>
        <w:t xml:space="preserve">д) </w:t>
      </w:r>
      <w:r w:rsidRPr="00C746E0">
        <w:rPr>
          <w:rFonts w:ascii="Arial" w:hAnsi="Arial" w:cs="Arial"/>
          <w:sz w:val="20"/>
          <w:szCs w:val="20"/>
        </w:rPr>
        <w:t xml:space="preserve">минимальное количество машино-мест для хранения индивидуального автотранспорта на территории земельных участков - в соответствии с </w:t>
      </w:r>
      <w:r w:rsidRPr="006E63EB">
        <w:rPr>
          <w:rFonts w:ascii="Arial" w:hAnsi="Arial" w:cs="Arial"/>
          <w:sz w:val="20"/>
          <w:szCs w:val="20"/>
        </w:rPr>
        <w:t>частью 8 статьи 28;</w:t>
      </w:r>
    </w:p>
    <w:p w:rsidR="00AC7797" w:rsidRPr="00701C53" w:rsidRDefault="00AC7797" w:rsidP="00AC7797">
      <w:pPr>
        <w:ind w:firstLine="567"/>
        <w:rPr>
          <w:rFonts w:ascii="Arial" w:hAnsi="Arial" w:cs="Arial"/>
          <w:sz w:val="20"/>
          <w:szCs w:val="20"/>
        </w:rPr>
      </w:pPr>
      <w:r>
        <w:rPr>
          <w:rFonts w:ascii="Arial" w:hAnsi="Arial" w:cs="Arial"/>
          <w:sz w:val="20"/>
          <w:szCs w:val="20"/>
        </w:rPr>
        <w:t xml:space="preserve">е) </w:t>
      </w:r>
      <w:r w:rsidRPr="00C746E0">
        <w:rPr>
          <w:rFonts w:ascii="Arial" w:hAnsi="Arial" w:cs="Arial"/>
          <w:sz w:val="20"/>
          <w:szCs w:val="20"/>
        </w:rPr>
        <w:t>максимальный процент застройки в границах земельного участка – 80%.</w:t>
      </w:r>
      <w:r>
        <w:rPr>
          <w:rFonts w:ascii="Arial" w:hAnsi="Arial" w:cs="Arial"/>
          <w:b/>
          <w:sz w:val="20"/>
          <w:szCs w:val="20"/>
        </w:rPr>
        <w:t xml:space="preserve"> </w:t>
      </w:r>
    </w:p>
    <w:p w:rsidR="00AC7797" w:rsidRDefault="00AC7797" w:rsidP="00AC7797">
      <w:pPr>
        <w:ind w:firstLine="559"/>
        <w:jc w:val="both"/>
        <w:rPr>
          <w:rFonts w:ascii="Arial" w:hAnsi="Arial"/>
          <w:sz w:val="20"/>
          <w:szCs w:val="20"/>
        </w:rPr>
      </w:pPr>
    </w:p>
    <w:p w:rsidR="00AC7797" w:rsidRDefault="00AC7797" w:rsidP="00AC7797">
      <w:pPr>
        <w:ind w:firstLine="540"/>
        <w:rPr>
          <w:rFonts w:ascii="Arial" w:hAnsi="Arial" w:cs="Arial"/>
          <w:b/>
          <w:i/>
          <w:sz w:val="20"/>
          <w:szCs w:val="20"/>
        </w:rPr>
      </w:pPr>
      <w:r w:rsidRPr="006F09F0">
        <w:rPr>
          <w:rFonts w:ascii="Arial" w:hAnsi="Arial" w:cs="Arial"/>
          <w:b/>
          <w:i/>
          <w:sz w:val="20"/>
          <w:szCs w:val="20"/>
        </w:rPr>
        <w:t>Статья 3</w:t>
      </w:r>
      <w:r>
        <w:rPr>
          <w:rFonts w:ascii="Arial" w:hAnsi="Arial" w:cs="Arial"/>
          <w:b/>
          <w:i/>
          <w:sz w:val="20"/>
          <w:szCs w:val="20"/>
        </w:rPr>
        <w:t>3</w:t>
      </w:r>
      <w:r w:rsidRPr="006F09F0">
        <w:rPr>
          <w:rFonts w:ascii="Arial" w:hAnsi="Arial" w:cs="Arial"/>
          <w:b/>
          <w:i/>
          <w:sz w:val="20"/>
          <w:szCs w:val="20"/>
        </w:rPr>
        <w:t>.</w:t>
      </w:r>
      <w:r>
        <w:rPr>
          <w:rFonts w:ascii="Arial" w:hAnsi="Arial" w:cs="Arial"/>
          <w:b/>
          <w:i/>
          <w:sz w:val="20"/>
          <w:szCs w:val="20"/>
        </w:rPr>
        <w:t xml:space="preserve"> Зоны сельскохозяйственного использования  (СХ)</w:t>
      </w:r>
    </w:p>
    <w:p w:rsidR="00AC7797" w:rsidRDefault="00AC7797" w:rsidP="00AC7797">
      <w:pPr>
        <w:ind w:firstLine="518"/>
        <w:rPr>
          <w:rFonts w:ascii="Arial" w:hAnsi="Arial" w:cs="Arial"/>
          <w:sz w:val="20"/>
          <w:szCs w:val="20"/>
        </w:rPr>
      </w:pPr>
    </w:p>
    <w:p w:rsidR="00AC7797" w:rsidRDefault="00AC7797" w:rsidP="00AC7797">
      <w:pPr>
        <w:pStyle w:val="ac"/>
        <w:tabs>
          <w:tab w:val="clear" w:pos="4677"/>
          <w:tab w:val="clear" w:pos="9355"/>
        </w:tabs>
        <w:ind w:firstLine="567"/>
        <w:rPr>
          <w:rFonts w:ascii="Arial" w:hAnsi="Arial" w:cs="Arial"/>
          <w:b/>
          <w:sz w:val="20"/>
          <w:szCs w:val="20"/>
        </w:rPr>
      </w:pPr>
      <w:r>
        <w:rPr>
          <w:rFonts w:ascii="Arial" w:hAnsi="Arial" w:cs="Arial"/>
          <w:b/>
          <w:sz w:val="20"/>
          <w:szCs w:val="20"/>
        </w:rPr>
        <w:t>1</w:t>
      </w:r>
      <w:r w:rsidRPr="007E01D8">
        <w:rPr>
          <w:rFonts w:ascii="Arial" w:hAnsi="Arial" w:cs="Arial"/>
          <w:b/>
          <w:sz w:val="20"/>
          <w:szCs w:val="20"/>
        </w:rPr>
        <w:t>. Зона объектов сельско</w:t>
      </w:r>
      <w:r>
        <w:rPr>
          <w:rFonts w:ascii="Arial" w:hAnsi="Arial" w:cs="Arial"/>
          <w:b/>
          <w:sz w:val="20"/>
          <w:szCs w:val="20"/>
        </w:rPr>
        <w:t xml:space="preserve">хозяйственного назначения  (СХ </w:t>
      </w:r>
      <w:r w:rsidRPr="007E01D8">
        <w:rPr>
          <w:rFonts w:ascii="Arial" w:hAnsi="Arial" w:cs="Arial"/>
          <w:b/>
          <w:sz w:val="20"/>
          <w:szCs w:val="20"/>
        </w:rPr>
        <w:t>)</w:t>
      </w:r>
    </w:p>
    <w:p w:rsidR="00AC7797" w:rsidRDefault="00AC7797" w:rsidP="00AC7797">
      <w:pPr>
        <w:pStyle w:val="ac"/>
        <w:tabs>
          <w:tab w:val="clear" w:pos="4677"/>
          <w:tab w:val="clear" w:pos="9355"/>
        </w:tabs>
        <w:ind w:firstLine="567"/>
        <w:jc w:val="both"/>
        <w:rPr>
          <w:rFonts w:ascii="Arial" w:hAnsi="Arial" w:cs="Arial"/>
          <w:sz w:val="20"/>
          <w:szCs w:val="20"/>
        </w:rPr>
      </w:pPr>
      <w:r>
        <w:rPr>
          <w:rFonts w:ascii="Arial" w:hAnsi="Arial" w:cs="Arial"/>
          <w:sz w:val="20"/>
          <w:szCs w:val="20"/>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AC7797" w:rsidRDefault="00AC7797" w:rsidP="004F5284">
      <w:pPr>
        <w:ind w:firstLine="545"/>
        <w:jc w:val="both"/>
        <w:rPr>
          <w:rFonts w:ascii="Arial" w:hAnsi="Arial"/>
          <w:sz w:val="20"/>
          <w:szCs w:val="20"/>
        </w:rPr>
      </w:pPr>
      <w:r>
        <w:rPr>
          <w:rFonts w:ascii="Arial" w:hAnsi="Arial"/>
          <w:sz w:val="20"/>
          <w:szCs w:val="20"/>
        </w:rPr>
        <w:t>2) основные и условно разрешенные виды использования земельных участков и объектов капитального строительства:</w:t>
      </w:r>
    </w:p>
    <w:tbl>
      <w:tblPr>
        <w:tblW w:w="0" w:type="auto"/>
        <w:tblInd w:w="55" w:type="dxa"/>
        <w:tblLayout w:type="fixed"/>
        <w:tblCellMar>
          <w:top w:w="55" w:type="dxa"/>
          <w:left w:w="55" w:type="dxa"/>
          <w:bottom w:w="55" w:type="dxa"/>
          <w:right w:w="55" w:type="dxa"/>
        </w:tblCellMar>
        <w:tblLook w:val="0000"/>
      </w:tblPr>
      <w:tblGrid>
        <w:gridCol w:w="709"/>
        <w:gridCol w:w="8661"/>
      </w:tblGrid>
      <w:tr w:rsidR="00AC7797" w:rsidTr="00734DD2">
        <w:trPr>
          <w:trHeight w:val="322"/>
        </w:trPr>
        <w:tc>
          <w:tcPr>
            <w:tcW w:w="709" w:type="dxa"/>
            <w:vMerge w:val="restart"/>
            <w:tcBorders>
              <w:top w:val="single" w:sz="4" w:space="0" w:color="000000"/>
              <w:left w:val="single" w:sz="4" w:space="0" w:color="000000"/>
              <w:bottom w:val="single" w:sz="4" w:space="0" w:color="000000"/>
            </w:tcBorders>
            <w:vAlign w:val="center"/>
          </w:tcPr>
          <w:p w:rsidR="00AC7797" w:rsidRDefault="00AC7797" w:rsidP="00734DD2">
            <w:pPr>
              <w:keepLines/>
              <w:snapToGrid w:val="0"/>
              <w:jc w:val="center"/>
              <w:rPr>
                <w:rFonts w:ascii="Arial" w:hAnsi="Arial" w:cs="Arial"/>
                <w:sz w:val="20"/>
                <w:szCs w:val="20"/>
                <w:lang w:val="en-US"/>
              </w:rPr>
            </w:pPr>
            <w:r>
              <w:rPr>
                <w:rFonts w:ascii="Arial" w:hAnsi="Arial" w:cs="Arial"/>
                <w:sz w:val="20"/>
                <w:szCs w:val="20"/>
                <w:lang w:val="en-US"/>
              </w:rPr>
              <w:t>№</w:t>
            </w:r>
          </w:p>
          <w:p w:rsidR="00AC7797" w:rsidRDefault="00AC7797" w:rsidP="00734DD2">
            <w:pPr>
              <w:keepLines/>
              <w:jc w:val="center"/>
              <w:rPr>
                <w:rFonts w:ascii="Arial" w:hAnsi="Arial" w:cs="Arial"/>
                <w:sz w:val="20"/>
                <w:szCs w:val="20"/>
              </w:rPr>
            </w:pPr>
            <w:r>
              <w:rPr>
                <w:rFonts w:ascii="Arial" w:hAnsi="Arial" w:cs="Arial"/>
                <w:sz w:val="20"/>
                <w:szCs w:val="20"/>
              </w:rPr>
              <w:t>п/п</w:t>
            </w:r>
          </w:p>
        </w:tc>
        <w:tc>
          <w:tcPr>
            <w:tcW w:w="8661" w:type="dxa"/>
            <w:vMerge w:val="restart"/>
            <w:tcBorders>
              <w:top w:val="single" w:sz="4" w:space="0" w:color="000000"/>
              <w:left w:val="single" w:sz="4" w:space="0" w:color="000000"/>
              <w:bottom w:val="single" w:sz="4" w:space="0" w:color="000000"/>
              <w:right w:val="single" w:sz="4" w:space="0" w:color="000000"/>
            </w:tcBorders>
            <w:vAlign w:val="center"/>
          </w:tcPr>
          <w:p w:rsidR="00AC7797" w:rsidRDefault="00AC7797" w:rsidP="00734DD2">
            <w:pPr>
              <w:keepLines/>
              <w:snapToGrid w:val="0"/>
              <w:jc w:val="center"/>
              <w:rPr>
                <w:rFonts w:ascii="Arial" w:hAnsi="Arial" w:cs="Arial"/>
                <w:sz w:val="20"/>
                <w:szCs w:val="20"/>
              </w:rPr>
            </w:pPr>
            <w:r>
              <w:rPr>
                <w:rFonts w:ascii="Arial" w:hAnsi="Arial" w:cs="Arial"/>
                <w:sz w:val="20"/>
                <w:szCs w:val="20"/>
              </w:rPr>
              <w:t>Наименование вида использования</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b/>
                <w:sz w:val="20"/>
                <w:szCs w:val="20"/>
              </w:rPr>
            </w:pPr>
          </w:p>
        </w:tc>
        <w:tc>
          <w:tcPr>
            <w:tcW w:w="8661"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 xml:space="preserve">Основные виды разрешенного использования </w:t>
            </w:r>
          </w:p>
        </w:tc>
      </w:tr>
      <w:tr w:rsidR="00AC7797" w:rsidTr="00734DD2">
        <w:trPr>
          <w:trHeight w:val="322"/>
        </w:trPr>
        <w:tc>
          <w:tcPr>
            <w:tcW w:w="709" w:type="dxa"/>
            <w:tcBorders>
              <w:left w:val="single" w:sz="4" w:space="0" w:color="000000"/>
              <w:bottom w:val="single" w:sz="4" w:space="0" w:color="000000"/>
            </w:tcBorders>
          </w:tcPr>
          <w:p w:rsidR="00AC7797" w:rsidRPr="00FD4D52" w:rsidRDefault="00AC7797" w:rsidP="00734DD2">
            <w:pPr>
              <w:snapToGrid w:val="0"/>
              <w:jc w:val="center"/>
              <w:rPr>
                <w:rFonts w:ascii="Arial" w:hAnsi="Arial" w:cs="Arial"/>
                <w:sz w:val="20"/>
                <w:szCs w:val="20"/>
              </w:rPr>
            </w:pPr>
            <w:r>
              <w:rPr>
                <w:rFonts w:ascii="Arial" w:hAnsi="Arial" w:cs="Arial"/>
                <w:sz w:val="20"/>
                <w:szCs w:val="20"/>
              </w:rPr>
              <w:t>1</w:t>
            </w:r>
          </w:p>
        </w:tc>
        <w:tc>
          <w:tcPr>
            <w:tcW w:w="8661" w:type="dxa"/>
            <w:tcBorders>
              <w:left w:val="single" w:sz="4" w:space="0" w:color="000000"/>
              <w:bottom w:val="single" w:sz="4" w:space="0" w:color="000000"/>
              <w:right w:val="single" w:sz="4" w:space="0" w:color="000000"/>
            </w:tcBorders>
          </w:tcPr>
          <w:p w:rsidR="00AC7797" w:rsidRPr="00861598" w:rsidRDefault="00AC7797" w:rsidP="00734DD2">
            <w:pPr>
              <w:keepLines/>
              <w:snapToGrid w:val="0"/>
              <w:ind w:right="5"/>
              <w:jc w:val="both"/>
              <w:rPr>
                <w:rFonts w:ascii="Arial" w:hAnsi="Arial" w:cs="Arial"/>
                <w:bCs/>
                <w:sz w:val="20"/>
                <w:szCs w:val="20"/>
              </w:rPr>
            </w:pPr>
            <w:r w:rsidRPr="00861598">
              <w:rPr>
                <w:rFonts w:ascii="Arial" w:hAnsi="Arial" w:cs="Arial"/>
                <w:sz w:val="20"/>
                <w:szCs w:val="20"/>
              </w:rPr>
              <w:t>Для размещения предприятий по переработке, расф</w:t>
            </w:r>
            <w:r w:rsidRPr="00861598">
              <w:rPr>
                <w:rFonts w:ascii="Arial" w:hAnsi="Arial" w:cs="Arial"/>
                <w:sz w:val="20"/>
                <w:szCs w:val="20"/>
              </w:rPr>
              <w:t>а</w:t>
            </w:r>
            <w:r w:rsidRPr="00861598">
              <w:rPr>
                <w:rFonts w:ascii="Arial" w:hAnsi="Arial" w:cs="Arial"/>
                <w:sz w:val="20"/>
                <w:szCs w:val="20"/>
              </w:rPr>
              <w:t>совке  сельскохозяйственной продукции и техническом</w:t>
            </w:r>
            <w:r>
              <w:rPr>
                <w:rFonts w:ascii="Arial" w:hAnsi="Arial" w:cs="Arial"/>
                <w:sz w:val="20"/>
                <w:szCs w:val="20"/>
              </w:rPr>
              <w:t>у</w:t>
            </w:r>
            <w:r w:rsidRPr="00861598">
              <w:rPr>
                <w:rFonts w:ascii="Arial" w:hAnsi="Arial" w:cs="Arial"/>
                <w:sz w:val="20"/>
                <w:szCs w:val="20"/>
              </w:rPr>
              <w:t xml:space="preserve"> обслуживанию сель</w:t>
            </w:r>
            <w:r>
              <w:rPr>
                <w:rFonts w:ascii="Arial" w:hAnsi="Arial" w:cs="Arial"/>
                <w:sz w:val="20"/>
                <w:szCs w:val="20"/>
              </w:rPr>
              <w:t>ско</w:t>
            </w:r>
            <w:r w:rsidRPr="00861598">
              <w:rPr>
                <w:rFonts w:ascii="Arial" w:hAnsi="Arial" w:cs="Arial"/>
                <w:sz w:val="20"/>
                <w:szCs w:val="20"/>
              </w:rPr>
              <w:t>хоз</w:t>
            </w:r>
            <w:r>
              <w:rPr>
                <w:rFonts w:ascii="Arial" w:hAnsi="Arial" w:cs="Arial"/>
                <w:sz w:val="20"/>
                <w:szCs w:val="20"/>
              </w:rPr>
              <w:t xml:space="preserve">яйственного </w:t>
            </w:r>
            <w:r w:rsidRPr="00861598">
              <w:rPr>
                <w:rFonts w:ascii="Arial" w:hAnsi="Arial" w:cs="Arial"/>
                <w:sz w:val="20"/>
                <w:szCs w:val="20"/>
              </w:rPr>
              <w:t>прои</w:t>
            </w:r>
            <w:r w:rsidRPr="00861598">
              <w:rPr>
                <w:rFonts w:ascii="Arial" w:hAnsi="Arial" w:cs="Arial"/>
                <w:sz w:val="20"/>
                <w:szCs w:val="20"/>
              </w:rPr>
              <w:t>з</w:t>
            </w:r>
            <w:r w:rsidRPr="00861598">
              <w:rPr>
                <w:rFonts w:ascii="Arial" w:hAnsi="Arial" w:cs="Arial"/>
                <w:sz w:val="20"/>
                <w:szCs w:val="20"/>
              </w:rPr>
              <w:t>водства (ремонт, складирование)</w:t>
            </w:r>
          </w:p>
        </w:tc>
      </w:tr>
      <w:tr w:rsidR="00AC7797" w:rsidTr="00734DD2">
        <w:trPr>
          <w:trHeight w:val="322"/>
        </w:trPr>
        <w:tc>
          <w:tcPr>
            <w:tcW w:w="709" w:type="dxa"/>
            <w:tcBorders>
              <w:left w:val="single" w:sz="4" w:space="0" w:color="000000"/>
              <w:bottom w:val="single" w:sz="4" w:space="0" w:color="000000"/>
            </w:tcBorders>
          </w:tcPr>
          <w:p w:rsidR="00AC7797" w:rsidRPr="00FD4D52" w:rsidRDefault="00AC7797" w:rsidP="00734DD2">
            <w:pPr>
              <w:snapToGrid w:val="0"/>
              <w:jc w:val="center"/>
              <w:rPr>
                <w:rFonts w:ascii="Arial" w:hAnsi="Arial" w:cs="Arial"/>
                <w:sz w:val="20"/>
                <w:szCs w:val="20"/>
              </w:rPr>
            </w:pPr>
            <w:r>
              <w:rPr>
                <w:rFonts w:ascii="Arial" w:hAnsi="Arial" w:cs="Arial"/>
                <w:sz w:val="20"/>
                <w:szCs w:val="20"/>
              </w:rPr>
              <w:t>2</w:t>
            </w:r>
          </w:p>
        </w:tc>
        <w:tc>
          <w:tcPr>
            <w:tcW w:w="8661" w:type="dxa"/>
            <w:tcBorders>
              <w:left w:val="single" w:sz="4" w:space="0" w:color="000000"/>
              <w:bottom w:val="single" w:sz="4" w:space="0" w:color="000000"/>
              <w:right w:val="single" w:sz="4" w:space="0" w:color="000000"/>
            </w:tcBorders>
          </w:tcPr>
          <w:p w:rsidR="00AC7797" w:rsidRPr="00861598" w:rsidRDefault="00AC7797" w:rsidP="00734DD2">
            <w:pPr>
              <w:keepLines/>
              <w:snapToGrid w:val="0"/>
              <w:ind w:right="5"/>
              <w:jc w:val="both"/>
              <w:rPr>
                <w:rFonts w:ascii="Arial" w:hAnsi="Arial" w:cs="Arial"/>
                <w:bCs/>
                <w:sz w:val="20"/>
                <w:szCs w:val="20"/>
              </w:rPr>
            </w:pPr>
            <w:r w:rsidRPr="00861598">
              <w:rPr>
                <w:rFonts w:ascii="Arial" w:hAnsi="Arial" w:cs="Arial"/>
                <w:sz w:val="20"/>
                <w:szCs w:val="20"/>
              </w:rPr>
              <w:t>Для животноводства</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3</w:t>
            </w:r>
          </w:p>
        </w:tc>
        <w:tc>
          <w:tcPr>
            <w:tcW w:w="8661"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ветеринарных лечебниц и станций</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4</w:t>
            </w:r>
          </w:p>
        </w:tc>
        <w:tc>
          <w:tcPr>
            <w:tcW w:w="8661"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складских объектов</w:t>
            </w:r>
          </w:p>
        </w:tc>
      </w:tr>
      <w:tr w:rsidR="00AC7797" w:rsidTr="00734DD2">
        <w:trPr>
          <w:trHeight w:val="320"/>
        </w:trPr>
        <w:tc>
          <w:tcPr>
            <w:tcW w:w="709" w:type="dxa"/>
            <w:tcBorders>
              <w:left w:val="single" w:sz="4" w:space="0" w:color="000000"/>
              <w:bottom w:val="single" w:sz="4" w:space="0" w:color="auto"/>
            </w:tcBorders>
          </w:tcPr>
          <w:p w:rsidR="00AC7797" w:rsidRDefault="00AC7797" w:rsidP="00734DD2">
            <w:pPr>
              <w:snapToGrid w:val="0"/>
              <w:jc w:val="center"/>
              <w:rPr>
                <w:rFonts w:ascii="Arial" w:hAnsi="Arial" w:cs="Arial"/>
                <w:sz w:val="20"/>
                <w:szCs w:val="20"/>
              </w:rPr>
            </w:pPr>
            <w:r>
              <w:rPr>
                <w:rFonts w:ascii="Arial" w:hAnsi="Arial" w:cs="Arial"/>
                <w:sz w:val="20"/>
                <w:szCs w:val="20"/>
              </w:rPr>
              <w:t>5</w:t>
            </w:r>
          </w:p>
        </w:tc>
        <w:tc>
          <w:tcPr>
            <w:tcW w:w="8661" w:type="dxa"/>
            <w:tcBorders>
              <w:left w:val="single" w:sz="4" w:space="0" w:color="000000"/>
              <w:bottom w:val="single" w:sz="4" w:space="0" w:color="auto"/>
              <w:right w:val="single" w:sz="4" w:space="0" w:color="000000"/>
            </w:tcBorders>
          </w:tcPr>
          <w:p w:rsidR="00AC7797" w:rsidRDefault="00AC7797" w:rsidP="00734DD2">
            <w:pPr>
              <w:keepLines/>
              <w:snapToGrid w:val="0"/>
              <w:ind w:right="5"/>
              <w:jc w:val="both"/>
              <w:rPr>
                <w:rFonts w:ascii="Arial" w:hAnsi="Arial" w:cs="Arial"/>
                <w:bCs/>
                <w:sz w:val="20"/>
                <w:szCs w:val="20"/>
              </w:rPr>
            </w:pPr>
            <w:r>
              <w:rPr>
                <w:rFonts w:ascii="Arial" w:hAnsi="Arial" w:cs="Arial"/>
                <w:sz w:val="20"/>
                <w:szCs w:val="20"/>
              </w:rPr>
              <w:t>Для размещения зеленых насаждений санитарно-защитных зон</w:t>
            </w:r>
          </w:p>
        </w:tc>
      </w:tr>
      <w:tr w:rsidR="00AC7797" w:rsidTr="00734DD2">
        <w:trPr>
          <w:trHeight w:val="406"/>
        </w:trPr>
        <w:tc>
          <w:tcPr>
            <w:tcW w:w="709" w:type="dxa"/>
            <w:tcBorders>
              <w:top w:val="single" w:sz="4" w:space="0" w:color="auto"/>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6</w:t>
            </w:r>
          </w:p>
        </w:tc>
        <w:tc>
          <w:tcPr>
            <w:tcW w:w="8661" w:type="dxa"/>
            <w:tcBorders>
              <w:top w:val="single" w:sz="4" w:space="0" w:color="auto"/>
              <w:left w:val="single" w:sz="4" w:space="0" w:color="000000"/>
              <w:bottom w:val="single" w:sz="4" w:space="0" w:color="000000"/>
              <w:right w:val="single" w:sz="4" w:space="0" w:color="000000"/>
            </w:tcBorders>
          </w:tcPr>
          <w:p w:rsidR="00AC7797" w:rsidRDefault="00AC7797" w:rsidP="00734DD2">
            <w:pPr>
              <w:keepLines/>
              <w:snapToGrid w:val="0"/>
              <w:ind w:right="5"/>
              <w:jc w:val="both"/>
              <w:rPr>
                <w:rFonts w:ascii="Arial" w:hAnsi="Arial" w:cs="Arial"/>
                <w:sz w:val="20"/>
                <w:szCs w:val="20"/>
              </w:rPr>
            </w:pPr>
            <w:r>
              <w:rPr>
                <w:rFonts w:ascii="Arial" w:hAnsi="Arial" w:cs="Arial"/>
                <w:sz w:val="20"/>
                <w:szCs w:val="20"/>
              </w:rPr>
              <w:t>Для размещения объектов личного подсобного хозяйства (личных подсобных хозяйств)</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p>
        </w:tc>
        <w:tc>
          <w:tcPr>
            <w:tcW w:w="8661"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Условно разрешенные виды использования</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w:t>
            </w:r>
          </w:p>
        </w:tc>
        <w:tc>
          <w:tcPr>
            <w:tcW w:w="8661"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общественного питания</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2</w:t>
            </w:r>
          </w:p>
        </w:tc>
        <w:tc>
          <w:tcPr>
            <w:tcW w:w="8661"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бытового обслуживания</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3</w:t>
            </w:r>
          </w:p>
        </w:tc>
        <w:tc>
          <w:tcPr>
            <w:tcW w:w="8661"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трубопроводного транспорта</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4</w:t>
            </w:r>
          </w:p>
        </w:tc>
        <w:tc>
          <w:tcPr>
            <w:tcW w:w="8661" w:type="dxa"/>
            <w:tcBorders>
              <w:left w:val="single" w:sz="4" w:space="0" w:color="000000"/>
              <w:bottom w:val="single" w:sz="4" w:space="0" w:color="000000"/>
              <w:right w:val="single" w:sz="4" w:space="0" w:color="000000"/>
            </w:tcBorders>
          </w:tcPr>
          <w:p w:rsidR="00AC7797" w:rsidRDefault="00AC7797" w:rsidP="00734DD2">
            <w:pPr>
              <w:keepLines/>
              <w:snapToGrid w:val="0"/>
              <w:jc w:val="both"/>
              <w:rPr>
                <w:rFonts w:ascii="Arial" w:hAnsi="Arial" w:cs="Arial"/>
                <w:sz w:val="20"/>
                <w:szCs w:val="20"/>
              </w:rPr>
            </w:pPr>
            <w:r>
              <w:rPr>
                <w:rFonts w:ascii="Arial" w:hAnsi="Arial" w:cs="Arial"/>
                <w:sz w:val="20"/>
                <w:szCs w:val="20"/>
              </w:rPr>
              <w:t>Для размещения объектов связи и телекоммуникаций</w:t>
            </w:r>
          </w:p>
        </w:tc>
      </w:tr>
    </w:tbl>
    <w:p w:rsidR="00AC7797" w:rsidRDefault="00AC7797" w:rsidP="00AC7797">
      <w:pPr>
        <w:ind w:firstLine="559"/>
        <w:jc w:val="both"/>
        <w:rPr>
          <w:rFonts w:ascii="Arial" w:hAnsi="Arial"/>
          <w:sz w:val="20"/>
          <w:szCs w:val="20"/>
        </w:rPr>
      </w:pPr>
    </w:p>
    <w:p w:rsidR="004F5284" w:rsidRDefault="004F5284" w:rsidP="00AC7797">
      <w:pPr>
        <w:ind w:firstLine="532"/>
        <w:jc w:val="both"/>
        <w:rPr>
          <w:rFonts w:ascii="Arial" w:hAnsi="Arial"/>
          <w:sz w:val="20"/>
          <w:szCs w:val="20"/>
        </w:rPr>
      </w:pPr>
    </w:p>
    <w:p w:rsidR="00AC7797" w:rsidRDefault="00AC7797" w:rsidP="00AC7797">
      <w:pPr>
        <w:ind w:firstLine="532"/>
        <w:jc w:val="both"/>
        <w:rPr>
          <w:rFonts w:ascii="Arial" w:hAnsi="Arial"/>
          <w:sz w:val="20"/>
          <w:szCs w:val="20"/>
        </w:rPr>
      </w:pPr>
      <w:r>
        <w:rPr>
          <w:rFonts w:ascii="Arial" w:hAnsi="Arial"/>
          <w:sz w:val="20"/>
          <w:szCs w:val="20"/>
        </w:rPr>
        <w:t>3) предельные параметры земельных участков и объектов капитального строительства:</w:t>
      </w:r>
    </w:p>
    <w:p w:rsidR="00AC7797" w:rsidRDefault="00AC7797" w:rsidP="00AC7797">
      <w:pPr>
        <w:ind w:firstLine="532"/>
        <w:jc w:val="both"/>
        <w:rPr>
          <w:rFonts w:ascii="Arial" w:hAnsi="Arial"/>
          <w:sz w:val="20"/>
          <w:szCs w:val="20"/>
        </w:rPr>
      </w:pPr>
      <w:r>
        <w:rPr>
          <w:rFonts w:ascii="Arial" w:hAnsi="Arial"/>
          <w:sz w:val="20"/>
          <w:szCs w:val="20"/>
        </w:rPr>
        <w:t xml:space="preserve">а) минимальная площадь земельного участка — </w:t>
      </w:r>
      <w:smartTag w:uri="urn:schemas-microsoft-com:office:smarttags" w:element="metricconverter">
        <w:smartTagPr>
          <w:attr w:name="ProductID" w:val="600 кв. метров"/>
        </w:smartTagPr>
        <w:r>
          <w:rPr>
            <w:rFonts w:ascii="Arial" w:hAnsi="Arial"/>
            <w:sz w:val="20"/>
            <w:szCs w:val="20"/>
          </w:rPr>
          <w:t>600 кв. метров</w:t>
        </w:r>
      </w:smartTag>
      <w:r>
        <w:rPr>
          <w:rFonts w:ascii="Arial" w:hAnsi="Arial"/>
          <w:sz w:val="20"/>
          <w:szCs w:val="20"/>
        </w:rPr>
        <w:t>;</w:t>
      </w:r>
    </w:p>
    <w:p w:rsidR="00AC7797" w:rsidRDefault="00AC7797" w:rsidP="00AC7797">
      <w:pPr>
        <w:ind w:firstLine="532"/>
        <w:jc w:val="both"/>
        <w:rPr>
          <w:rFonts w:ascii="Arial" w:hAnsi="Arial"/>
          <w:sz w:val="20"/>
          <w:szCs w:val="20"/>
        </w:rPr>
      </w:pPr>
      <w:r>
        <w:rPr>
          <w:rFonts w:ascii="Arial" w:hAnsi="Arial"/>
          <w:sz w:val="20"/>
          <w:szCs w:val="20"/>
        </w:rPr>
        <w:t>б) максимальная высота объектов капитального строительства, реконструкции – не ограничена;</w:t>
      </w:r>
    </w:p>
    <w:p w:rsidR="00AC7797" w:rsidRDefault="00AC7797" w:rsidP="00AC7797">
      <w:pPr>
        <w:ind w:firstLine="532"/>
        <w:jc w:val="both"/>
        <w:rPr>
          <w:rFonts w:ascii="Arial" w:hAnsi="Arial"/>
          <w:sz w:val="20"/>
          <w:szCs w:val="20"/>
        </w:rPr>
      </w:pPr>
      <w:r>
        <w:rPr>
          <w:rFonts w:ascii="Arial" w:hAnsi="Arial"/>
          <w:sz w:val="20"/>
          <w:szCs w:val="20"/>
        </w:rPr>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Pr>
            <w:rFonts w:ascii="Arial" w:hAnsi="Arial"/>
            <w:sz w:val="20"/>
            <w:szCs w:val="20"/>
          </w:rPr>
          <w:t>3 метра</w:t>
        </w:r>
      </w:smartTag>
      <w:r>
        <w:rPr>
          <w:rFonts w:ascii="Arial" w:hAnsi="Arial"/>
          <w:sz w:val="20"/>
          <w:szCs w:val="20"/>
        </w:rPr>
        <w:t>;</w:t>
      </w:r>
    </w:p>
    <w:p w:rsidR="00AC7797" w:rsidRDefault="00AC7797" w:rsidP="00AC7797">
      <w:pPr>
        <w:ind w:firstLine="532"/>
        <w:jc w:val="both"/>
        <w:rPr>
          <w:rFonts w:ascii="Arial" w:hAnsi="Arial" w:cs="Arial"/>
          <w:sz w:val="20"/>
          <w:szCs w:val="20"/>
        </w:rPr>
      </w:pPr>
      <w:r>
        <w:rPr>
          <w:rFonts w:ascii="Arial" w:hAnsi="Arial"/>
          <w:sz w:val="20"/>
          <w:szCs w:val="20"/>
        </w:rPr>
        <w:t xml:space="preserve">г) </w:t>
      </w:r>
      <w:r>
        <w:rPr>
          <w:rFonts w:ascii="Arial" w:hAnsi="Arial" w:cs="Arial"/>
          <w:sz w:val="20"/>
          <w:szCs w:val="20"/>
        </w:rPr>
        <w:t>минимальные размеры озелененной территории земельных участков – в соответствии с частью 4 статьи 28;</w:t>
      </w:r>
    </w:p>
    <w:p w:rsidR="00AC7797" w:rsidRDefault="00AC7797" w:rsidP="00AC7797">
      <w:pPr>
        <w:pStyle w:val="ac"/>
        <w:tabs>
          <w:tab w:val="clear" w:pos="4677"/>
          <w:tab w:val="clear" w:pos="9355"/>
        </w:tabs>
        <w:ind w:firstLine="567"/>
        <w:jc w:val="both"/>
        <w:rPr>
          <w:rFonts w:ascii="Arial" w:hAnsi="Arial" w:cs="Arial"/>
          <w:sz w:val="20"/>
          <w:szCs w:val="20"/>
        </w:rPr>
      </w:pPr>
      <w:r>
        <w:rPr>
          <w:rFonts w:ascii="Arial" w:hAnsi="Arial" w:cs="Arial"/>
          <w:sz w:val="20"/>
          <w:szCs w:val="20"/>
        </w:rPr>
        <w:t>д) максимальный процент застройки в границах земельного участка – 80%.</w:t>
      </w:r>
    </w:p>
    <w:p w:rsidR="00AC7797" w:rsidRDefault="00AC7797" w:rsidP="00AC7797">
      <w:pPr>
        <w:widowControl/>
        <w:numPr>
          <w:ilvl w:val="0"/>
          <w:numId w:val="4"/>
        </w:numPr>
        <w:suppressAutoHyphens/>
        <w:ind w:left="0" w:firstLine="567"/>
        <w:jc w:val="both"/>
        <w:rPr>
          <w:rFonts w:ascii="Arial" w:hAnsi="Arial" w:cs="Arial"/>
          <w:sz w:val="20"/>
          <w:szCs w:val="20"/>
        </w:rPr>
      </w:pPr>
    </w:p>
    <w:p w:rsidR="00AC7797" w:rsidRDefault="00AC7797" w:rsidP="00AC7797">
      <w:pPr>
        <w:keepNext/>
        <w:widowControl/>
        <w:numPr>
          <w:ilvl w:val="0"/>
          <w:numId w:val="4"/>
        </w:numPr>
        <w:suppressAutoHyphens/>
        <w:rPr>
          <w:rFonts w:ascii="Arial" w:hAnsi="Arial" w:cs="Arial"/>
          <w:b/>
          <w:i/>
          <w:sz w:val="20"/>
          <w:szCs w:val="20"/>
        </w:rPr>
      </w:pPr>
      <w:r>
        <w:rPr>
          <w:rFonts w:ascii="Arial" w:hAnsi="Arial" w:cs="Arial"/>
          <w:b/>
          <w:i/>
          <w:sz w:val="20"/>
          <w:szCs w:val="20"/>
        </w:rPr>
        <w:t>Статья 34. Зоны рекреационного назначения  (Р)</w:t>
      </w:r>
    </w:p>
    <w:p w:rsidR="00AC7797" w:rsidRDefault="00AC7797" w:rsidP="00AC7797">
      <w:pPr>
        <w:widowControl/>
        <w:numPr>
          <w:ilvl w:val="0"/>
          <w:numId w:val="4"/>
        </w:numPr>
        <w:suppressAutoHyphens/>
        <w:rPr>
          <w:rFonts w:ascii="Arial" w:hAnsi="Arial"/>
          <w:sz w:val="20"/>
          <w:szCs w:val="20"/>
        </w:rPr>
      </w:pPr>
    </w:p>
    <w:p w:rsidR="00AC7797" w:rsidRDefault="00AC7797" w:rsidP="00AC7797">
      <w:pPr>
        <w:keepNext/>
        <w:widowControl/>
        <w:numPr>
          <w:ilvl w:val="0"/>
          <w:numId w:val="4"/>
        </w:numPr>
        <w:suppressAutoHyphens/>
        <w:ind w:firstLine="135"/>
        <w:rPr>
          <w:rFonts w:ascii="Arial" w:hAnsi="Arial" w:cs="Arial"/>
          <w:b/>
          <w:bCs/>
          <w:sz w:val="20"/>
          <w:szCs w:val="20"/>
        </w:rPr>
      </w:pPr>
      <w:r>
        <w:rPr>
          <w:rFonts w:ascii="Arial" w:hAnsi="Arial" w:cs="Arial"/>
          <w:b/>
          <w:bCs/>
          <w:sz w:val="20"/>
          <w:szCs w:val="20"/>
        </w:rPr>
        <w:t>1. Зона размещения объектов рекреационного назначения  (Р)</w:t>
      </w:r>
    </w:p>
    <w:p w:rsidR="00AC7797" w:rsidRDefault="00AC7797" w:rsidP="00AC7797">
      <w:pPr>
        <w:ind w:firstLine="709"/>
        <w:jc w:val="both"/>
        <w:rPr>
          <w:rFonts w:ascii="Arial" w:hAnsi="Arial"/>
          <w:sz w:val="20"/>
          <w:szCs w:val="20"/>
        </w:rPr>
      </w:pPr>
      <w:r>
        <w:rPr>
          <w:rFonts w:ascii="Arial" w:hAnsi="Arial"/>
          <w:sz w:val="20"/>
          <w:szCs w:val="20"/>
        </w:rPr>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AC7797" w:rsidRDefault="00AC7797" w:rsidP="00AC7797">
      <w:pPr>
        <w:ind w:firstLine="709"/>
        <w:jc w:val="both"/>
        <w:rPr>
          <w:rFonts w:ascii="Arial" w:hAnsi="Arial"/>
          <w:sz w:val="20"/>
          <w:szCs w:val="20"/>
        </w:rPr>
      </w:pPr>
      <w:r>
        <w:rPr>
          <w:rFonts w:ascii="Arial" w:hAnsi="Arial"/>
          <w:sz w:val="20"/>
          <w:szCs w:val="20"/>
        </w:rPr>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
    <w:p w:rsidR="00AC7797" w:rsidRDefault="00AC7797" w:rsidP="00AC7797">
      <w:pPr>
        <w:widowControl/>
        <w:numPr>
          <w:ilvl w:val="0"/>
          <w:numId w:val="4"/>
        </w:numPr>
        <w:tabs>
          <w:tab w:val="clear" w:pos="432"/>
          <w:tab w:val="num" w:pos="0"/>
        </w:tabs>
        <w:suppressAutoHyphens/>
        <w:ind w:left="0" w:firstLine="0"/>
        <w:jc w:val="both"/>
        <w:rPr>
          <w:rFonts w:ascii="Arial" w:hAnsi="Arial"/>
          <w:sz w:val="20"/>
          <w:szCs w:val="20"/>
        </w:rPr>
      </w:pPr>
      <w:r>
        <w:rPr>
          <w:rFonts w:ascii="Arial" w:hAnsi="Arial"/>
          <w:sz w:val="20"/>
          <w:szCs w:val="20"/>
        </w:rPr>
        <w:t xml:space="preserve">           3) основные и условно разрешенные виды использования земельных участков и объектов капитального строительства:</w:t>
      </w:r>
    </w:p>
    <w:p w:rsidR="00AC7797" w:rsidRDefault="00AC7797" w:rsidP="00AC7797">
      <w:pPr>
        <w:widowControl/>
        <w:numPr>
          <w:ilvl w:val="0"/>
          <w:numId w:val="4"/>
        </w:numPr>
        <w:suppressAutoHyphens/>
        <w:jc w:val="both"/>
        <w:rPr>
          <w:rFonts w:ascii="Arial" w:hAnsi="Arial"/>
          <w:sz w:val="20"/>
          <w:szCs w:val="20"/>
        </w:rPr>
      </w:pPr>
    </w:p>
    <w:tbl>
      <w:tblPr>
        <w:tblW w:w="0" w:type="auto"/>
        <w:tblInd w:w="55" w:type="dxa"/>
        <w:tblLayout w:type="fixed"/>
        <w:tblCellMar>
          <w:top w:w="55" w:type="dxa"/>
          <w:left w:w="55" w:type="dxa"/>
          <w:bottom w:w="55" w:type="dxa"/>
          <w:right w:w="55" w:type="dxa"/>
        </w:tblCellMar>
        <w:tblLook w:val="0000"/>
      </w:tblPr>
      <w:tblGrid>
        <w:gridCol w:w="709"/>
        <w:gridCol w:w="8676"/>
      </w:tblGrid>
      <w:tr w:rsidR="00AC7797" w:rsidTr="00734DD2">
        <w:trPr>
          <w:trHeight w:val="322"/>
        </w:trPr>
        <w:tc>
          <w:tcPr>
            <w:tcW w:w="709" w:type="dxa"/>
            <w:vMerge w:val="restart"/>
            <w:tcBorders>
              <w:top w:val="single" w:sz="4" w:space="0" w:color="000000"/>
              <w:left w:val="single" w:sz="4" w:space="0" w:color="000000"/>
              <w:bottom w:val="single" w:sz="4" w:space="0" w:color="000000"/>
            </w:tcBorders>
            <w:vAlign w:val="center"/>
          </w:tcPr>
          <w:p w:rsidR="00AC7797" w:rsidRDefault="00AC7797" w:rsidP="00734DD2">
            <w:pPr>
              <w:keepLines/>
              <w:snapToGrid w:val="0"/>
              <w:jc w:val="center"/>
              <w:rPr>
                <w:rFonts w:ascii="Arial" w:hAnsi="Arial" w:cs="Arial"/>
                <w:sz w:val="20"/>
                <w:szCs w:val="20"/>
              </w:rPr>
            </w:pPr>
            <w:r>
              <w:rPr>
                <w:rFonts w:ascii="Arial" w:hAnsi="Arial" w:cs="Arial"/>
                <w:sz w:val="20"/>
                <w:szCs w:val="20"/>
              </w:rPr>
              <w:t>№</w:t>
            </w:r>
          </w:p>
          <w:p w:rsidR="00AC7797" w:rsidRDefault="00AC7797" w:rsidP="00734DD2">
            <w:pPr>
              <w:keepLines/>
              <w:jc w:val="center"/>
              <w:rPr>
                <w:rFonts w:ascii="Arial" w:hAnsi="Arial" w:cs="Arial"/>
                <w:sz w:val="20"/>
                <w:szCs w:val="20"/>
              </w:rPr>
            </w:pPr>
            <w:r>
              <w:rPr>
                <w:rFonts w:ascii="Arial" w:hAnsi="Arial" w:cs="Arial"/>
                <w:sz w:val="20"/>
                <w:szCs w:val="20"/>
              </w:rPr>
              <w:t>п/п</w:t>
            </w:r>
          </w:p>
        </w:tc>
        <w:tc>
          <w:tcPr>
            <w:tcW w:w="8676" w:type="dxa"/>
            <w:vMerge w:val="restart"/>
            <w:tcBorders>
              <w:top w:val="single" w:sz="4" w:space="0" w:color="000000"/>
              <w:left w:val="single" w:sz="4" w:space="0" w:color="000000"/>
              <w:bottom w:val="single" w:sz="4" w:space="0" w:color="000000"/>
              <w:right w:val="single" w:sz="4" w:space="0" w:color="000000"/>
            </w:tcBorders>
            <w:vAlign w:val="center"/>
          </w:tcPr>
          <w:p w:rsidR="00AC7797" w:rsidRDefault="00AC7797" w:rsidP="00734DD2">
            <w:pPr>
              <w:keepLines/>
              <w:snapToGrid w:val="0"/>
              <w:jc w:val="center"/>
              <w:rPr>
                <w:rFonts w:ascii="Arial" w:hAnsi="Arial" w:cs="Arial"/>
                <w:sz w:val="20"/>
                <w:szCs w:val="20"/>
              </w:rPr>
            </w:pPr>
            <w:r>
              <w:rPr>
                <w:rFonts w:ascii="Arial" w:hAnsi="Arial" w:cs="Arial"/>
                <w:sz w:val="20"/>
                <w:szCs w:val="20"/>
              </w:rPr>
              <w:t>Наименование вида использования</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both"/>
              <w:rPr>
                <w:rFonts w:ascii="Arial" w:hAnsi="Arial" w:cs="Arial"/>
                <w:b/>
                <w:sz w:val="20"/>
                <w:szCs w:val="20"/>
              </w:rPr>
            </w:pPr>
          </w:p>
        </w:tc>
        <w:tc>
          <w:tcPr>
            <w:tcW w:w="8676"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 xml:space="preserve">Основные виды разрешенного использования </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w:t>
            </w:r>
          </w:p>
        </w:tc>
        <w:tc>
          <w:tcPr>
            <w:tcW w:w="8676"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парков</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2</w:t>
            </w:r>
          </w:p>
        </w:tc>
        <w:tc>
          <w:tcPr>
            <w:tcW w:w="8676"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садов, скверов, бульваров</w:t>
            </w:r>
          </w:p>
        </w:tc>
      </w:tr>
      <w:tr w:rsidR="00AC7797" w:rsidTr="00734DD2">
        <w:trPr>
          <w:trHeight w:val="322"/>
        </w:trPr>
        <w:tc>
          <w:tcPr>
            <w:tcW w:w="709"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3</w:t>
            </w:r>
          </w:p>
        </w:tc>
        <w:tc>
          <w:tcPr>
            <w:tcW w:w="8676"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набережных</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4</w:t>
            </w:r>
          </w:p>
        </w:tc>
        <w:tc>
          <w:tcPr>
            <w:tcW w:w="8676"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пляжей</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5</w:t>
            </w:r>
          </w:p>
        </w:tc>
        <w:tc>
          <w:tcPr>
            <w:tcW w:w="8676"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памятников природы</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tabs>
                <w:tab w:val="left" w:pos="360"/>
              </w:tabs>
              <w:snapToGrid w:val="0"/>
              <w:jc w:val="center"/>
              <w:rPr>
                <w:rFonts w:ascii="Arial" w:hAnsi="Arial" w:cs="Arial"/>
                <w:sz w:val="20"/>
                <w:szCs w:val="20"/>
              </w:rPr>
            </w:pPr>
            <w:r>
              <w:rPr>
                <w:rFonts w:ascii="Arial" w:hAnsi="Arial" w:cs="Arial"/>
                <w:sz w:val="20"/>
                <w:szCs w:val="20"/>
              </w:rPr>
              <w:t>6</w:t>
            </w:r>
          </w:p>
        </w:tc>
        <w:tc>
          <w:tcPr>
            <w:tcW w:w="8676"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крытых спортивных комплексов (физкультурно-оздоровительные комплексы, спортивные залы, бассейны и т.п. объекты)</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tabs>
                <w:tab w:val="left" w:pos="360"/>
              </w:tabs>
              <w:snapToGrid w:val="0"/>
              <w:jc w:val="center"/>
              <w:rPr>
                <w:rFonts w:ascii="Arial" w:hAnsi="Arial" w:cs="Arial"/>
                <w:sz w:val="20"/>
                <w:szCs w:val="20"/>
              </w:rPr>
            </w:pPr>
            <w:r>
              <w:rPr>
                <w:rFonts w:ascii="Arial" w:hAnsi="Arial" w:cs="Arial"/>
                <w:sz w:val="20"/>
                <w:szCs w:val="20"/>
              </w:rPr>
              <w:t>7</w:t>
            </w:r>
          </w:p>
        </w:tc>
        <w:tc>
          <w:tcPr>
            <w:tcW w:w="8676"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открытых объектов физической культуры и спорта</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tabs>
                <w:tab w:val="left" w:pos="360"/>
              </w:tabs>
              <w:snapToGrid w:val="0"/>
              <w:jc w:val="center"/>
              <w:rPr>
                <w:rFonts w:ascii="Arial" w:hAnsi="Arial" w:cs="Arial"/>
                <w:sz w:val="20"/>
                <w:szCs w:val="20"/>
              </w:rPr>
            </w:pPr>
            <w:r>
              <w:rPr>
                <w:rFonts w:ascii="Arial" w:hAnsi="Arial" w:cs="Arial"/>
                <w:sz w:val="20"/>
                <w:szCs w:val="20"/>
              </w:rPr>
              <w:t>8</w:t>
            </w:r>
          </w:p>
        </w:tc>
        <w:tc>
          <w:tcPr>
            <w:tcW w:w="8676"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sidRPr="005325DA">
              <w:rPr>
                <w:rFonts w:ascii="Arial" w:hAnsi="Arial" w:cs="Arial"/>
                <w:sz w:val="20"/>
                <w:szCs w:val="20"/>
              </w:rPr>
              <w:t>Для размещения объектов для оздоровительных целей</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snapToGrid w:val="0"/>
              <w:jc w:val="center"/>
              <w:rPr>
                <w:rFonts w:ascii="Arial" w:hAnsi="Arial" w:cs="Arial"/>
                <w:b/>
                <w:sz w:val="20"/>
                <w:szCs w:val="20"/>
              </w:rPr>
            </w:pPr>
          </w:p>
        </w:tc>
        <w:tc>
          <w:tcPr>
            <w:tcW w:w="8676"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Условно разрешенные виды использования(*)</w:t>
            </w:r>
          </w:p>
        </w:tc>
      </w:tr>
      <w:tr w:rsidR="00AC7797" w:rsidTr="00734DD2">
        <w:trPr>
          <w:trHeight w:val="322"/>
        </w:trPr>
        <w:tc>
          <w:tcPr>
            <w:tcW w:w="709" w:type="dxa"/>
            <w:tcBorders>
              <w:left w:val="single" w:sz="4" w:space="0" w:color="000000"/>
              <w:bottom w:val="single" w:sz="4" w:space="0" w:color="000000"/>
            </w:tcBorders>
          </w:tcPr>
          <w:p w:rsidR="00AC7797" w:rsidRDefault="00AC7797" w:rsidP="00734DD2">
            <w:pPr>
              <w:tabs>
                <w:tab w:val="left" w:pos="360"/>
              </w:tabs>
              <w:snapToGrid w:val="0"/>
              <w:jc w:val="center"/>
              <w:rPr>
                <w:rFonts w:ascii="Arial" w:hAnsi="Arial" w:cs="Arial"/>
                <w:sz w:val="20"/>
                <w:szCs w:val="20"/>
              </w:rPr>
            </w:pPr>
            <w:r>
              <w:rPr>
                <w:rFonts w:ascii="Arial" w:hAnsi="Arial" w:cs="Arial"/>
                <w:sz w:val="20"/>
                <w:szCs w:val="20"/>
              </w:rPr>
              <w:t>1</w:t>
            </w:r>
          </w:p>
        </w:tc>
        <w:tc>
          <w:tcPr>
            <w:tcW w:w="8676"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объектов общественного питания</w:t>
            </w:r>
          </w:p>
        </w:tc>
      </w:tr>
    </w:tbl>
    <w:p w:rsidR="00AC7797" w:rsidRDefault="00AC7797" w:rsidP="00AC7797">
      <w:pPr>
        <w:widowControl/>
        <w:numPr>
          <w:ilvl w:val="0"/>
          <w:numId w:val="4"/>
        </w:numPr>
        <w:suppressAutoHyphens/>
        <w:rPr>
          <w:rFonts w:ascii="Arial" w:hAnsi="Arial"/>
          <w:sz w:val="20"/>
          <w:szCs w:val="20"/>
        </w:rPr>
      </w:pP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участка территориальной зоны или (по согласованию) в границах сельского поселения;</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4) предельные параметры земельных участков и объектов капитального строительства:</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а) минимальная площадь:</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парков — 50000 кв.метров,</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скверов — 1500 кв.метров,</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садов — 20000 кв.метров;</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б) максимальная высота объектов капитального строительства на территории:</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xml:space="preserve">- парков — не ограничена, </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xml:space="preserve">- садов — </w:t>
      </w:r>
      <w:smartTag w:uri="urn:schemas-microsoft-com:office:smarttags" w:element="metricconverter">
        <w:smartTagPr>
          <w:attr w:name="ProductID" w:val="6 метров"/>
        </w:smartTagPr>
        <w:r>
          <w:rPr>
            <w:rFonts w:ascii="Arial" w:hAnsi="Arial"/>
            <w:sz w:val="20"/>
            <w:szCs w:val="20"/>
          </w:rPr>
          <w:t>6 метров</w:t>
        </w:r>
      </w:smartTag>
      <w:r>
        <w:rPr>
          <w:rFonts w:ascii="Arial" w:hAnsi="Arial"/>
          <w:sz w:val="20"/>
          <w:szCs w:val="20"/>
        </w:rPr>
        <w:t>,</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xml:space="preserve">- бульваров— </w:t>
      </w:r>
      <w:smartTag w:uri="urn:schemas-microsoft-com:office:smarttags" w:element="metricconverter">
        <w:smartTagPr>
          <w:attr w:name="ProductID" w:val="6 метров"/>
        </w:smartTagPr>
        <w:r>
          <w:rPr>
            <w:rFonts w:ascii="Arial" w:hAnsi="Arial"/>
            <w:sz w:val="20"/>
            <w:szCs w:val="20"/>
          </w:rPr>
          <w:t>6 метров</w:t>
        </w:r>
      </w:smartTag>
      <w:r>
        <w:rPr>
          <w:rFonts w:ascii="Arial" w:hAnsi="Arial"/>
          <w:sz w:val="20"/>
          <w:szCs w:val="20"/>
        </w:rPr>
        <w:t>;</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xml:space="preserve">в)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Pr>
            <w:rFonts w:ascii="Arial" w:hAnsi="Arial"/>
            <w:sz w:val="20"/>
            <w:szCs w:val="20"/>
          </w:rPr>
          <w:t>3 метра</w:t>
        </w:r>
      </w:smartTag>
      <w:r>
        <w:rPr>
          <w:rFonts w:ascii="Arial" w:hAnsi="Arial"/>
          <w:sz w:val="20"/>
          <w:szCs w:val="20"/>
        </w:rPr>
        <w:t>;</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г) минимальные размеры озелененной территории земельных участков – 70 %;</w:t>
      </w:r>
    </w:p>
    <w:p w:rsidR="00AC7797" w:rsidRDefault="00AC7797" w:rsidP="00AC7797">
      <w:pPr>
        <w:widowControl/>
        <w:numPr>
          <w:ilvl w:val="0"/>
          <w:numId w:val="4"/>
        </w:numPr>
        <w:suppressAutoHyphens/>
        <w:jc w:val="both"/>
        <w:rPr>
          <w:rFonts w:ascii="Arial" w:hAnsi="Arial" w:cs="Arial"/>
          <w:sz w:val="20"/>
          <w:szCs w:val="20"/>
        </w:rPr>
      </w:pPr>
      <w:r>
        <w:rPr>
          <w:rFonts w:ascii="Arial" w:hAnsi="Arial" w:cs="Arial"/>
          <w:sz w:val="20"/>
          <w:szCs w:val="20"/>
        </w:rPr>
        <w:t>д)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4F5284" w:rsidRDefault="004F5284" w:rsidP="00AC7797">
      <w:pPr>
        <w:widowControl/>
        <w:numPr>
          <w:ilvl w:val="0"/>
          <w:numId w:val="4"/>
        </w:numPr>
        <w:suppressAutoHyphens/>
        <w:jc w:val="both"/>
        <w:rPr>
          <w:rFonts w:ascii="Arial" w:hAnsi="Arial"/>
          <w:sz w:val="20"/>
          <w:szCs w:val="20"/>
        </w:rPr>
      </w:pPr>
    </w:p>
    <w:p w:rsidR="004F5284" w:rsidRDefault="004F5284" w:rsidP="00AC7797">
      <w:pPr>
        <w:widowControl/>
        <w:numPr>
          <w:ilvl w:val="0"/>
          <w:numId w:val="4"/>
        </w:numPr>
        <w:suppressAutoHyphens/>
        <w:jc w:val="both"/>
        <w:rPr>
          <w:rFonts w:ascii="Arial" w:hAnsi="Arial"/>
          <w:sz w:val="20"/>
          <w:szCs w:val="20"/>
        </w:rPr>
      </w:pP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е) максимальный процент застройки в границах земельного участка:</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парков — 7 %,</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скверов — 0 %,</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садов — 5 %,</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бульваров — 5 %.</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3) предельные параметры земельных участков и объектов капитального строительства физкультурно-оздоровительного назначения:</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 xml:space="preserve">а) минимальная площадь земельного участка – </w:t>
      </w:r>
      <w:smartTag w:uri="urn:schemas-microsoft-com:office:smarttags" w:element="metricconverter">
        <w:smartTagPr>
          <w:attr w:name="ProductID" w:val="600 кв. метров"/>
        </w:smartTagPr>
        <w:r>
          <w:rPr>
            <w:rFonts w:ascii="Arial" w:hAnsi="Arial"/>
            <w:sz w:val="20"/>
            <w:szCs w:val="20"/>
          </w:rPr>
          <w:t>600 кв. метров</w:t>
        </w:r>
      </w:smartTag>
      <w:r>
        <w:rPr>
          <w:rFonts w:ascii="Arial" w:hAnsi="Arial"/>
          <w:sz w:val="20"/>
          <w:szCs w:val="20"/>
        </w:rPr>
        <w:t>;</w:t>
      </w:r>
    </w:p>
    <w:p w:rsidR="00AC7797" w:rsidRDefault="00AC7797" w:rsidP="00AC7797">
      <w:pPr>
        <w:widowControl/>
        <w:numPr>
          <w:ilvl w:val="0"/>
          <w:numId w:val="4"/>
        </w:numPr>
        <w:suppressAutoHyphens/>
        <w:jc w:val="both"/>
        <w:rPr>
          <w:rFonts w:ascii="Arial" w:hAnsi="Arial"/>
          <w:sz w:val="20"/>
          <w:szCs w:val="20"/>
        </w:rPr>
      </w:pPr>
      <w:r>
        <w:rPr>
          <w:rFonts w:ascii="Arial" w:hAnsi="Arial"/>
          <w:sz w:val="20"/>
          <w:szCs w:val="20"/>
        </w:rPr>
        <w:t>б) максимальная площадь земельного участка - 100000 кв.метров;</w:t>
      </w:r>
    </w:p>
    <w:p w:rsidR="00AC7797" w:rsidRDefault="00AC7797" w:rsidP="00AC7797">
      <w:pPr>
        <w:widowControl/>
        <w:numPr>
          <w:ilvl w:val="0"/>
          <w:numId w:val="4"/>
        </w:numPr>
        <w:suppressAutoHyphens/>
        <w:jc w:val="both"/>
        <w:rPr>
          <w:rFonts w:ascii="Arial" w:hAnsi="Arial" w:cs="Arial"/>
          <w:sz w:val="20"/>
          <w:szCs w:val="20"/>
        </w:rPr>
      </w:pPr>
      <w:r>
        <w:rPr>
          <w:rFonts w:ascii="Arial" w:hAnsi="Arial"/>
          <w:sz w:val="20"/>
          <w:szCs w:val="20"/>
        </w:rPr>
        <w:t>в) максимальная высота объектов</w:t>
      </w:r>
      <w:r w:rsidRPr="006E63EB">
        <w:rPr>
          <w:rFonts w:ascii="Arial" w:hAnsi="Arial" w:cs="Arial"/>
          <w:sz w:val="20"/>
          <w:szCs w:val="20"/>
        </w:rPr>
        <w:t xml:space="preserve"> </w:t>
      </w:r>
      <w:r>
        <w:rPr>
          <w:rFonts w:ascii="Arial" w:hAnsi="Arial" w:cs="Arial"/>
          <w:sz w:val="20"/>
          <w:szCs w:val="20"/>
        </w:rPr>
        <w:t xml:space="preserve">капитального строительства – </w:t>
      </w:r>
      <w:smartTag w:uri="urn:schemas-microsoft-com:office:smarttags" w:element="metricconverter">
        <w:smartTagPr>
          <w:attr w:name="ProductID" w:val="30 метров"/>
        </w:smartTagPr>
        <w:r>
          <w:rPr>
            <w:rFonts w:ascii="Arial" w:hAnsi="Arial" w:cs="Arial"/>
            <w:sz w:val="20"/>
            <w:szCs w:val="20"/>
          </w:rPr>
          <w:t>30 метров</w:t>
        </w:r>
      </w:smartTag>
      <w:r>
        <w:rPr>
          <w:rFonts w:ascii="Arial" w:hAnsi="Arial" w:cs="Arial"/>
          <w:sz w:val="20"/>
          <w:szCs w:val="20"/>
        </w:rPr>
        <w:t>;</w:t>
      </w:r>
    </w:p>
    <w:p w:rsidR="00AC7797" w:rsidRDefault="00AC7797" w:rsidP="00AC7797">
      <w:pPr>
        <w:widowControl/>
        <w:numPr>
          <w:ilvl w:val="0"/>
          <w:numId w:val="4"/>
        </w:numPr>
        <w:suppressAutoHyphens/>
        <w:jc w:val="both"/>
        <w:rPr>
          <w:rFonts w:ascii="Arial" w:hAnsi="Arial" w:cs="Arial"/>
          <w:sz w:val="20"/>
          <w:szCs w:val="20"/>
        </w:rPr>
      </w:pPr>
      <w:r>
        <w:rPr>
          <w:rFonts w:ascii="Arial" w:hAnsi="Arial" w:cs="Arial"/>
          <w:sz w:val="20"/>
          <w:szCs w:val="20"/>
        </w:rPr>
        <w:t>г)</w:t>
      </w:r>
      <w:r w:rsidRPr="00BC03F4">
        <w:rPr>
          <w:rFonts w:ascii="Arial" w:hAnsi="Arial" w:cs="Arial"/>
          <w:sz w:val="20"/>
          <w:szCs w:val="20"/>
        </w:rPr>
        <w:t xml:space="preserve"> </w:t>
      </w:r>
      <w:r>
        <w:rPr>
          <w:rFonts w:ascii="Arial" w:hAnsi="Arial" w:cs="Arial"/>
          <w:sz w:val="20"/>
          <w:szCs w:val="20"/>
        </w:rPr>
        <w:t xml:space="preserve">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Pr>
            <w:rFonts w:ascii="Arial" w:hAnsi="Arial" w:cs="Arial"/>
            <w:sz w:val="20"/>
            <w:szCs w:val="20"/>
          </w:rPr>
          <w:t>3 метра</w:t>
        </w:r>
      </w:smartTag>
      <w:r>
        <w:rPr>
          <w:rFonts w:ascii="Arial" w:hAnsi="Arial" w:cs="Arial"/>
          <w:sz w:val="20"/>
          <w:szCs w:val="20"/>
        </w:rPr>
        <w:t>;</w:t>
      </w:r>
    </w:p>
    <w:p w:rsidR="00AC7797" w:rsidRDefault="00AC7797" w:rsidP="00AC7797">
      <w:pPr>
        <w:widowControl/>
        <w:numPr>
          <w:ilvl w:val="0"/>
          <w:numId w:val="4"/>
        </w:numPr>
        <w:suppressAutoHyphens/>
        <w:jc w:val="both"/>
        <w:rPr>
          <w:rFonts w:ascii="Arial" w:hAnsi="Arial" w:cs="Arial"/>
          <w:sz w:val="20"/>
          <w:szCs w:val="20"/>
        </w:rPr>
      </w:pPr>
      <w:r>
        <w:rPr>
          <w:rFonts w:ascii="Arial" w:hAnsi="Arial" w:cs="Arial"/>
          <w:sz w:val="20"/>
          <w:szCs w:val="20"/>
        </w:rPr>
        <w:t xml:space="preserve">д) минимальное количество машино-мест для хранения индивидуального автотранспорта на территории земельных участков – в соответствии </w:t>
      </w:r>
      <w:r w:rsidRPr="006E63EB">
        <w:rPr>
          <w:rFonts w:ascii="Arial" w:hAnsi="Arial" w:cs="Arial"/>
          <w:sz w:val="20"/>
          <w:szCs w:val="20"/>
        </w:rPr>
        <w:t>с частью 8 статьи 28;</w:t>
      </w:r>
    </w:p>
    <w:p w:rsidR="00AC7797" w:rsidRDefault="00AC7797" w:rsidP="00AC7797">
      <w:pPr>
        <w:widowControl/>
        <w:numPr>
          <w:ilvl w:val="0"/>
          <w:numId w:val="4"/>
        </w:numPr>
        <w:suppressAutoHyphens/>
        <w:jc w:val="both"/>
        <w:rPr>
          <w:rFonts w:ascii="Arial" w:hAnsi="Arial" w:cs="Arial"/>
          <w:sz w:val="20"/>
          <w:szCs w:val="20"/>
        </w:rPr>
      </w:pPr>
      <w:r>
        <w:rPr>
          <w:rFonts w:ascii="Arial" w:hAnsi="Arial" w:cs="Arial"/>
          <w:sz w:val="20"/>
          <w:szCs w:val="20"/>
        </w:rPr>
        <w:t>е) минимальны</w:t>
      </w:r>
      <w:r w:rsidRPr="006E63EB">
        <w:rPr>
          <w:rFonts w:ascii="Arial" w:hAnsi="Arial" w:cs="Arial"/>
          <w:sz w:val="20"/>
          <w:szCs w:val="20"/>
        </w:rPr>
        <w:t xml:space="preserve"> </w:t>
      </w:r>
      <w:r>
        <w:rPr>
          <w:rFonts w:ascii="Arial" w:hAnsi="Arial" w:cs="Arial"/>
          <w:sz w:val="20"/>
          <w:szCs w:val="20"/>
        </w:rPr>
        <w:t xml:space="preserve">размеры озелененной территории земельных участков – в соответствии с </w:t>
      </w:r>
      <w:r w:rsidRPr="006E63EB">
        <w:rPr>
          <w:rFonts w:ascii="Arial" w:hAnsi="Arial" w:cs="Arial"/>
          <w:sz w:val="20"/>
          <w:szCs w:val="20"/>
        </w:rPr>
        <w:t>частью 4 статьи 28;</w:t>
      </w:r>
    </w:p>
    <w:p w:rsidR="00AC7797" w:rsidRDefault="00AC7797" w:rsidP="00AC7797">
      <w:pPr>
        <w:widowControl/>
        <w:numPr>
          <w:ilvl w:val="0"/>
          <w:numId w:val="4"/>
        </w:numPr>
        <w:suppressAutoHyphens/>
        <w:jc w:val="both"/>
        <w:rPr>
          <w:rFonts w:ascii="Arial" w:hAnsi="Arial" w:cs="Arial"/>
          <w:sz w:val="20"/>
          <w:szCs w:val="20"/>
        </w:rPr>
      </w:pPr>
      <w:r>
        <w:rPr>
          <w:rFonts w:ascii="Arial" w:hAnsi="Arial" w:cs="Arial"/>
          <w:sz w:val="20"/>
          <w:szCs w:val="20"/>
        </w:rPr>
        <w:t>ж) максимальный процент застройки в границах земельного участка – 50%.</w:t>
      </w:r>
    </w:p>
    <w:p w:rsidR="00AC7797" w:rsidRDefault="00AC7797" w:rsidP="00AC7797">
      <w:pPr>
        <w:jc w:val="both"/>
        <w:rPr>
          <w:rFonts w:ascii="Arial" w:hAnsi="Arial" w:cs="Arial"/>
          <w:sz w:val="20"/>
          <w:szCs w:val="20"/>
        </w:rPr>
      </w:pPr>
    </w:p>
    <w:p w:rsidR="00AC7797" w:rsidRDefault="00AC7797" w:rsidP="00AC7797">
      <w:pPr>
        <w:jc w:val="both"/>
        <w:rPr>
          <w:rFonts w:ascii="Arial" w:hAnsi="Arial" w:cs="Arial"/>
          <w:sz w:val="20"/>
          <w:szCs w:val="20"/>
        </w:rPr>
      </w:pPr>
    </w:p>
    <w:p w:rsidR="00AC7797" w:rsidRDefault="00AC7797" w:rsidP="00AC7797">
      <w:pPr>
        <w:pStyle w:val="ConsPlusNormal"/>
        <w:widowControl/>
        <w:ind w:firstLine="540"/>
        <w:jc w:val="both"/>
      </w:pPr>
    </w:p>
    <w:p w:rsidR="00AC7797" w:rsidRDefault="00AC7797" w:rsidP="00AC7797">
      <w:pPr>
        <w:ind w:firstLine="540"/>
        <w:rPr>
          <w:rFonts w:ascii="Arial" w:hAnsi="Arial" w:cs="Arial"/>
          <w:b/>
          <w:i/>
          <w:sz w:val="20"/>
          <w:szCs w:val="20"/>
        </w:rPr>
      </w:pPr>
      <w:r>
        <w:rPr>
          <w:rFonts w:ascii="Arial" w:hAnsi="Arial" w:cs="Arial"/>
          <w:b/>
          <w:i/>
          <w:sz w:val="20"/>
          <w:szCs w:val="20"/>
        </w:rPr>
        <w:t>Статья 35.  Зоны специального назначения  (С)</w:t>
      </w:r>
    </w:p>
    <w:p w:rsidR="00AC7797" w:rsidRDefault="00AC7797" w:rsidP="00AC7797">
      <w:pPr>
        <w:ind w:firstLine="540"/>
        <w:rPr>
          <w:rFonts w:ascii="Arial" w:hAnsi="Arial" w:cs="Arial"/>
          <w:sz w:val="20"/>
          <w:szCs w:val="20"/>
        </w:rPr>
      </w:pPr>
    </w:p>
    <w:p w:rsidR="00AC7797" w:rsidRDefault="00AC7797" w:rsidP="00AC7797">
      <w:pPr>
        <w:ind w:firstLine="567"/>
        <w:jc w:val="both"/>
        <w:rPr>
          <w:rFonts w:ascii="Arial" w:hAnsi="Arial" w:cs="Arial"/>
          <w:sz w:val="20"/>
          <w:szCs w:val="20"/>
        </w:rPr>
      </w:pPr>
      <w:r>
        <w:rPr>
          <w:rFonts w:ascii="Arial" w:hAnsi="Arial" w:cs="Arial"/>
          <w:sz w:val="20"/>
          <w:szCs w:val="20"/>
        </w:rPr>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AC7797" w:rsidRDefault="00AC7797" w:rsidP="00AC7797">
      <w:pPr>
        <w:ind w:firstLine="567"/>
        <w:rPr>
          <w:rFonts w:ascii="Arial" w:hAnsi="Arial" w:cs="Arial"/>
          <w:b/>
          <w:sz w:val="20"/>
          <w:szCs w:val="20"/>
        </w:rPr>
      </w:pPr>
      <w:r>
        <w:rPr>
          <w:rFonts w:ascii="Arial" w:hAnsi="Arial" w:cs="Arial"/>
          <w:b/>
          <w:sz w:val="20"/>
          <w:szCs w:val="20"/>
        </w:rPr>
        <w:t xml:space="preserve">1. Зона объектов специального назначения  (С ) </w:t>
      </w:r>
    </w:p>
    <w:p w:rsidR="00AC7797" w:rsidRDefault="00AC7797" w:rsidP="00AC7797">
      <w:pPr>
        <w:ind w:firstLine="532"/>
        <w:rPr>
          <w:rFonts w:ascii="Arial" w:hAnsi="Arial"/>
          <w:sz w:val="20"/>
          <w:szCs w:val="20"/>
        </w:rPr>
      </w:pPr>
      <w:r>
        <w:rPr>
          <w:rFonts w:ascii="Arial" w:hAnsi="Arial"/>
          <w:sz w:val="20"/>
          <w:szCs w:val="20"/>
        </w:rPr>
        <w:t>1) основные и условно разрешенные виды использования земельных участков и объектов капитального строительства:</w:t>
      </w:r>
    </w:p>
    <w:p w:rsidR="00AC7797" w:rsidRDefault="00AC7797" w:rsidP="00AC7797">
      <w:pPr>
        <w:ind w:firstLine="532"/>
        <w:rPr>
          <w:rFonts w:ascii="Arial" w:hAnsi="Arial"/>
          <w:sz w:val="20"/>
          <w:szCs w:val="20"/>
        </w:rPr>
      </w:pPr>
    </w:p>
    <w:tbl>
      <w:tblPr>
        <w:tblW w:w="0" w:type="auto"/>
        <w:tblInd w:w="55" w:type="dxa"/>
        <w:tblLayout w:type="fixed"/>
        <w:tblCellMar>
          <w:top w:w="55" w:type="dxa"/>
          <w:left w:w="55" w:type="dxa"/>
          <w:bottom w:w="55" w:type="dxa"/>
          <w:right w:w="55" w:type="dxa"/>
        </w:tblCellMar>
        <w:tblLook w:val="0000"/>
      </w:tblPr>
      <w:tblGrid>
        <w:gridCol w:w="851"/>
        <w:gridCol w:w="8514"/>
      </w:tblGrid>
      <w:tr w:rsidR="00AC7797" w:rsidTr="00734DD2">
        <w:trPr>
          <w:trHeight w:val="322"/>
          <w:tblHeader/>
        </w:trPr>
        <w:tc>
          <w:tcPr>
            <w:tcW w:w="851" w:type="dxa"/>
            <w:vMerge w:val="restart"/>
            <w:tcBorders>
              <w:top w:val="single" w:sz="4" w:space="0" w:color="000000"/>
              <w:left w:val="single" w:sz="4" w:space="0" w:color="000000"/>
              <w:bottom w:val="single" w:sz="4" w:space="0" w:color="000000"/>
            </w:tcBorders>
            <w:vAlign w:val="center"/>
          </w:tcPr>
          <w:p w:rsidR="00AC7797" w:rsidRDefault="00AC7797" w:rsidP="00734DD2">
            <w:pPr>
              <w:keepLines/>
              <w:snapToGrid w:val="0"/>
              <w:jc w:val="center"/>
              <w:rPr>
                <w:rFonts w:ascii="Arial" w:hAnsi="Arial" w:cs="Arial"/>
                <w:sz w:val="20"/>
                <w:szCs w:val="20"/>
                <w:lang w:val="en-US"/>
              </w:rPr>
            </w:pPr>
            <w:r>
              <w:rPr>
                <w:rFonts w:ascii="Arial" w:hAnsi="Arial" w:cs="Arial"/>
                <w:sz w:val="20"/>
                <w:szCs w:val="20"/>
                <w:lang w:val="en-US"/>
              </w:rPr>
              <w:t>№</w:t>
            </w:r>
          </w:p>
          <w:p w:rsidR="00AC7797" w:rsidRDefault="00AC7797" w:rsidP="00734DD2">
            <w:pPr>
              <w:keepLines/>
              <w:jc w:val="center"/>
              <w:rPr>
                <w:rFonts w:ascii="Arial" w:hAnsi="Arial" w:cs="Arial"/>
                <w:sz w:val="20"/>
                <w:szCs w:val="20"/>
              </w:rPr>
            </w:pPr>
            <w:r>
              <w:rPr>
                <w:rFonts w:ascii="Arial" w:hAnsi="Arial" w:cs="Arial"/>
                <w:sz w:val="20"/>
                <w:szCs w:val="20"/>
              </w:rPr>
              <w:t>п/п</w:t>
            </w:r>
          </w:p>
        </w:tc>
        <w:tc>
          <w:tcPr>
            <w:tcW w:w="8514" w:type="dxa"/>
            <w:vMerge w:val="restart"/>
            <w:tcBorders>
              <w:top w:val="single" w:sz="4" w:space="0" w:color="000000"/>
              <w:left w:val="single" w:sz="4" w:space="0" w:color="000000"/>
              <w:bottom w:val="single" w:sz="4" w:space="0" w:color="000000"/>
              <w:right w:val="single" w:sz="4" w:space="0" w:color="000000"/>
            </w:tcBorders>
            <w:vAlign w:val="center"/>
          </w:tcPr>
          <w:p w:rsidR="00AC7797" w:rsidRDefault="00AC7797" w:rsidP="00734DD2">
            <w:pPr>
              <w:keepLines/>
              <w:snapToGrid w:val="0"/>
              <w:jc w:val="center"/>
              <w:rPr>
                <w:rFonts w:ascii="Arial" w:hAnsi="Arial" w:cs="Arial"/>
                <w:sz w:val="20"/>
                <w:szCs w:val="20"/>
              </w:rPr>
            </w:pPr>
            <w:r>
              <w:rPr>
                <w:rFonts w:ascii="Arial" w:hAnsi="Arial" w:cs="Arial"/>
                <w:sz w:val="20"/>
                <w:szCs w:val="20"/>
              </w:rPr>
              <w:t>Наименование вида использования</w:t>
            </w:r>
          </w:p>
        </w:tc>
      </w:tr>
      <w:tr w:rsidR="00AC7797" w:rsidTr="00734DD2">
        <w:trPr>
          <w:trHeight w:val="322"/>
        </w:trPr>
        <w:tc>
          <w:tcPr>
            <w:tcW w:w="851"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b/>
                <w:sz w:val="20"/>
                <w:szCs w:val="20"/>
              </w:rPr>
            </w:pPr>
          </w:p>
        </w:tc>
        <w:tc>
          <w:tcPr>
            <w:tcW w:w="8514"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 xml:space="preserve">Основные виды разрешенного использования </w:t>
            </w:r>
          </w:p>
        </w:tc>
      </w:tr>
      <w:tr w:rsidR="00AC7797" w:rsidTr="00734DD2">
        <w:trPr>
          <w:trHeight w:val="297"/>
        </w:trPr>
        <w:tc>
          <w:tcPr>
            <w:tcW w:w="851" w:type="dxa"/>
            <w:vMerge w:val="restart"/>
            <w:tcBorders>
              <w:left w:val="single" w:sz="4" w:space="0" w:color="000000"/>
              <w:bottom w:val="single" w:sz="4" w:space="0" w:color="auto"/>
            </w:tcBorders>
          </w:tcPr>
          <w:p w:rsidR="00AC7797" w:rsidRDefault="00AC7797" w:rsidP="00734DD2">
            <w:pPr>
              <w:snapToGrid w:val="0"/>
              <w:jc w:val="center"/>
              <w:rPr>
                <w:rFonts w:ascii="Arial" w:hAnsi="Arial" w:cs="Arial"/>
                <w:sz w:val="20"/>
                <w:szCs w:val="20"/>
              </w:rPr>
            </w:pPr>
            <w:r>
              <w:rPr>
                <w:rFonts w:ascii="Arial" w:hAnsi="Arial" w:cs="Arial"/>
                <w:sz w:val="20"/>
                <w:szCs w:val="20"/>
              </w:rPr>
              <w:t>1</w:t>
            </w:r>
          </w:p>
        </w:tc>
        <w:tc>
          <w:tcPr>
            <w:tcW w:w="8514" w:type="dxa"/>
            <w:vMerge w:val="restart"/>
            <w:tcBorders>
              <w:left w:val="single" w:sz="4" w:space="0" w:color="000000"/>
              <w:bottom w:val="single" w:sz="4" w:space="0" w:color="auto"/>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кладбищ</w:t>
            </w:r>
          </w:p>
        </w:tc>
      </w:tr>
      <w:tr w:rsidR="00AC7797" w:rsidTr="00734DD2">
        <w:trPr>
          <w:trHeight w:val="255"/>
        </w:trPr>
        <w:tc>
          <w:tcPr>
            <w:tcW w:w="851" w:type="dxa"/>
            <w:tcBorders>
              <w:top w:val="single" w:sz="4" w:space="0" w:color="auto"/>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2</w:t>
            </w:r>
          </w:p>
        </w:tc>
        <w:tc>
          <w:tcPr>
            <w:tcW w:w="8514" w:type="dxa"/>
            <w:tcBorders>
              <w:top w:val="single" w:sz="4" w:space="0" w:color="auto"/>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площадок временного хранения твердых бытовых отходов</w:t>
            </w:r>
          </w:p>
        </w:tc>
      </w:tr>
      <w:tr w:rsidR="00AC7797" w:rsidTr="00734DD2">
        <w:trPr>
          <w:trHeight w:val="322"/>
        </w:trPr>
        <w:tc>
          <w:tcPr>
            <w:tcW w:w="851" w:type="dxa"/>
            <w:vMerge w:val="restart"/>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p>
        </w:tc>
        <w:tc>
          <w:tcPr>
            <w:tcW w:w="8514" w:type="dxa"/>
            <w:vMerge w:val="restart"/>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b/>
                <w:sz w:val="20"/>
                <w:szCs w:val="20"/>
              </w:rPr>
            </w:pPr>
            <w:r>
              <w:rPr>
                <w:rFonts w:ascii="Arial" w:hAnsi="Arial" w:cs="Arial"/>
                <w:b/>
                <w:sz w:val="20"/>
                <w:szCs w:val="20"/>
              </w:rPr>
              <w:t>Условно разрешенные виды использования</w:t>
            </w:r>
          </w:p>
        </w:tc>
      </w:tr>
      <w:tr w:rsidR="00AC7797" w:rsidTr="00734DD2">
        <w:trPr>
          <w:trHeight w:val="322"/>
        </w:trPr>
        <w:tc>
          <w:tcPr>
            <w:tcW w:w="851" w:type="dxa"/>
            <w:tcBorders>
              <w:left w:val="single" w:sz="4" w:space="0" w:color="000000"/>
              <w:bottom w:val="single" w:sz="4" w:space="0" w:color="000000"/>
            </w:tcBorders>
          </w:tcPr>
          <w:p w:rsidR="00AC7797" w:rsidRDefault="00AC7797" w:rsidP="00734DD2">
            <w:pPr>
              <w:snapToGrid w:val="0"/>
              <w:jc w:val="center"/>
              <w:rPr>
                <w:rFonts w:ascii="Arial" w:hAnsi="Arial" w:cs="Arial"/>
                <w:sz w:val="20"/>
                <w:szCs w:val="20"/>
              </w:rPr>
            </w:pPr>
            <w:r>
              <w:rPr>
                <w:rFonts w:ascii="Arial" w:hAnsi="Arial" w:cs="Arial"/>
                <w:sz w:val="20"/>
                <w:szCs w:val="20"/>
              </w:rPr>
              <w:t>1</w:t>
            </w:r>
          </w:p>
        </w:tc>
        <w:tc>
          <w:tcPr>
            <w:tcW w:w="8514" w:type="dxa"/>
            <w:tcBorders>
              <w:left w:val="single" w:sz="4" w:space="0" w:color="000000"/>
              <w:bottom w:val="single" w:sz="4" w:space="0" w:color="000000"/>
              <w:right w:val="single" w:sz="4" w:space="0" w:color="000000"/>
            </w:tcBorders>
          </w:tcPr>
          <w:p w:rsidR="00AC7797" w:rsidRDefault="00AC7797" w:rsidP="00734DD2">
            <w:pPr>
              <w:snapToGrid w:val="0"/>
              <w:jc w:val="both"/>
              <w:rPr>
                <w:rFonts w:ascii="Arial" w:hAnsi="Arial" w:cs="Arial"/>
                <w:sz w:val="20"/>
                <w:szCs w:val="20"/>
              </w:rPr>
            </w:pPr>
            <w:r>
              <w:rPr>
                <w:rFonts w:ascii="Arial" w:hAnsi="Arial" w:cs="Arial"/>
                <w:sz w:val="20"/>
                <w:szCs w:val="20"/>
              </w:rPr>
              <w:t>Для размещения религиозных объектов</w:t>
            </w:r>
          </w:p>
        </w:tc>
      </w:tr>
    </w:tbl>
    <w:p w:rsidR="00AC7797" w:rsidRDefault="00AC7797" w:rsidP="00AC7797">
      <w:pPr>
        <w:rPr>
          <w:rFonts w:ascii="Arial" w:hAnsi="Arial"/>
          <w:sz w:val="20"/>
          <w:szCs w:val="20"/>
        </w:rPr>
      </w:pPr>
    </w:p>
    <w:p w:rsidR="00AC7797" w:rsidRDefault="00AC7797" w:rsidP="00AC7797">
      <w:pPr>
        <w:ind w:firstLine="559"/>
        <w:rPr>
          <w:rFonts w:ascii="Arial" w:hAnsi="Arial"/>
          <w:sz w:val="20"/>
          <w:szCs w:val="20"/>
        </w:rPr>
      </w:pPr>
    </w:p>
    <w:p w:rsidR="00AC7797" w:rsidRDefault="00AC7797" w:rsidP="00AC7797">
      <w:pPr>
        <w:ind w:firstLine="559"/>
        <w:jc w:val="both"/>
        <w:rPr>
          <w:rFonts w:ascii="Arial" w:hAnsi="Arial"/>
          <w:sz w:val="20"/>
          <w:szCs w:val="20"/>
        </w:rPr>
      </w:pPr>
      <w:r>
        <w:rPr>
          <w:rFonts w:ascii="Arial" w:hAnsi="Arial"/>
          <w:sz w:val="20"/>
          <w:szCs w:val="20"/>
        </w:rPr>
        <w:t xml:space="preserve">2) предельные параметры земельных участков и объектов капитального строительства: </w:t>
      </w:r>
    </w:p>
    <w:p w:rsidR="00AC7797" w:rsidRDefault="00AC7797" w:rsidP="00AC7797">
      <w:pPr>
        <w:ind w:firstLine="559"/>
        <w:jc w:val="both"/>
        <w:rPr>
          <w:rFonts w:ascii="Arial" w:hAnsi="Arial"/>
          <w:sz w:val="20"/>
          <w:szCs w:val="20"/>
        </w:rPr>
      </w:pPr>
      <w:r>
        <w:rPr>
          <w:rFonts w:ascii="Arial" w:hAnsi="Arial"/>
          <w:sz w:val="20"/>
          <w:szCs w:val="20"/>
        </w:rPr>
        <w:t xml:space="preserve">а) минимальная площадь земельного участка — </w:t>
      </w:r>
      <w:smartTag w:uri="urn:schemas-microsoft-com:office:smarttags" w:element="metricconverter">
        <w:smartTagPr>
          <w:attr w:name="ProductID" w:val="2000 кв. метров"/>
        </w:smartTagPr>
        <w:r>
          <w:rPr>
            <w:rFonts w:ascii="Arial" w:hAnsi="Arial"/>
            <w:sz w:val="20"/>
            <w:szCs w:val="20"/>
          </w:rPr>
          <w:t>2000 кв. метров</w:t>
        </w:r>
      </w:smartTag>
      <w:r>
        <w:rPr>
          <w:rFonts w:ascii="Arial" w:hAnsi="Arial"/>
          <w:sz w:val="20"/>
          <w:szCs w:val="20"/>
        </w:rPr>
        <w:t>;</w:t>
      </w:r>
    </w:p>
    <w:p w:rsidR="00AC7797" w:rsidRDefault="00AC7797" w:rsidP="00AC7797">
      <w:pPr>
        <w:ind w:firstLine="559"/>
        <w:jc w:val="both"/>
        <w:rPr>
          <w:rFonts w:ascii="Arial" w:hAnsi="Arial"/>
          <w:sz w:val="20"/>
          <w:szCs w:val="20"/>
        </w:rPr>
      </w:pPr>
      <w:r>
        <w:rPr>
          <w:rFonts w:ascii="Arial" w:hAnsi="Arial"/>
          <w:sz w:val="20"/>
          <w:szCs w:val="20"/>
        </w:rPr>
        <w:t xml:space="preserve">б) максимальная площадь земельного участка — </w:t>
      </w:r>
      <w:smartTag w:uri="urn:schemas-microsoft-com:office:smarttags" w:element="metricconverter">
        <w:smartTagPr>
          <w:attr w:name="ProductID" w:val="10000 кв. метров"/>
        </w:smartTagPr>
        <w:r>
          <w:rPr>
            <w:rFonts w:ascii="Arial" w:hAnsi="Arial"/>
            <w:sz w:val="20"/>
            <w:szCs w:val="20"/>
          </w:rPr>
          <w:t>10000 кв. метров</w:t>
        </w:r>
      </w:smartTag>
      <w:r>
        <w:rPr>
          <w:rFonts w:ascii="Arial" w:hAnsi="Arial"/>
          <w:sz w:val="20"/>
          <w:szCs w:val="20"/>
        </w:rPr>
        <w:t>;</w:t>
      </w:r>
    </w:p>
    <w:p w:rsidR="00AC7797" w:rsidRDefault="00AC7797" w:rsidP="00AC7797">
      <w:pPr>
        <w:ind w:firstLine="559"/>
        <w:jc w:val="both"/>
        <w:rPr>
          <w:rFonts w:ascii="Arial" w:hAnsi="Arial"/>
          <w:sz w:val="20"/>
          <w:szCs w:val="20"/>
        </w:rPr>
      </w:pPr>
      <w:r>
        <w:rPr>
          <w:rFonts w:ascii="Arial" w:hAnsi="Arial"/>
          <w:sz w:val="20"/>
          <w:szCs w:val="20"/>
        </w:rPr>
        <w:t>в) максимальная высота объектов капитального строительства, реконструкции – не ограничена;</w:t>
      </w:r>
    </w:p>
    <w:p w:rsidR="00AC7797" w:rsidRDefault="00AC7797" w:rsidP="00AC7797">
      <w:pPr>
        <w:ind w:firstLine="559"/>
        <w:jc w:val="both"/>
        <w:rPr>
          <w:rFonts w:ascii="Arial" w:hAnsi="Arial"/>
          <w:sz w:val="20"/>
          <w:szCs w:val="20"/>
        </w:rPr>
      </w:pPr>
      <w:r>
        <w:rPr>
          <w:rFonts w:ascii="Arial" w:hAnsi="Arial"/>
          <w:sz w:val="20"/>
          <w:szCs w:val="20"/>
        </w:rPr>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Pr>
            <w:rFonts w:ascii="Arial" w:hAnsi="Arial"/>
            <w:sz w:val="20"/>
            <w:szCs w:val="20"/>
          </w:rPr>
          <w:t>3 метра</w:t>
        </w:r>
      </w:smartTag>
      <w:r>
        <w:rPr>
          <w:rFonts w:ascii="Arial" w:hAnsi="Arial"/>
          <w:sz w:val="20"/>
          <w:szCs w:val="20"/>
        </w:rPr>
        <w:t xml:space="preserve">; </w:t>
      </w:r>
    </w:p>
    <w:p w:rsidR="00AC7797" w:rsidRDefault="00AC7797" w:rsidP="00AC7797">
      <w:pPr>
        <w:ind w:firstLine="559"/>
        <w:jc w:val="both"/>
        <w:rPr>
          <w:rFonts w:ascii="Arial" w:hAnsi="Arial" w:cs="Arial"/>
          <w:sz w:val="20"/>
          <w:szCs w:val="20"/>
        </w:rPr>
      </w:pPr>
      <w:r>
        <w:rPr>
          <w:rFonts w:ascii="Arial" w:hAnsi="Arial" w:cs="Arial"/>
          <w:sz w:val="20"/>
          <w:szCs w:val="20"/>
        </w:rPr>
        <w:t>д) минимальные размеры озелененной территории земельных участков - в соответствии с частью 4 статьи 28;</w:t>
      </w:r>
    </w:p>
    <w:p w:rsidR="00AC7797" w:rsidRDefault="00AC7797" w:rsidP="00AC7797">
      <w:pPr>
        <w:ind w:firstLine="559"/>
        <w:jc w:val="both"/>
        <w:rPr>
          <w:rFonts w:ascii="Arial" w:hAnsi="Arial" w:cs="Arial"/>
          <w:sz w:val="20"/>
          <w:szCs w:val="20"/>
        </w:rPr>
      </w:pPr>
      <w:r>
        <w:rPr>
          <w:rFonts w:ascii="Arial" w:hAnsi="Arial" w:cs="Arial"/>
          <w:sz w:val="20"/>
          <w:szCs w:val="20"/>
        </w:rPr>
        <w:t>е) минимальное количество машино-мест для хранения индивидуального автотранспорта на территории земельных участков - в соответствии с частью 8 статьи 28;</w:t>
      </w:r>
    </w:p>
    <w:p w:rsidR="00AC7797" w:rsidRDefault="00AC7797" w:rsidP="00AC7797">
      <w:pPr>
        <w:ind w:firstLine="559"/>
        <w:jc w:val="both"/>
        <w:rPr>
          <w:rFonts w:ascii="Arial" w:hAnsi="Arial"/>
          <w:sz w:val="20"/>
          <w:szCs w:val="20"/>
        </w:rPr>
      </w:pPr>
      <w:r>
        <w:rPr>
          <w:rFonts w:ascii="Arial" w:hAnsi="Arial"/>
          <w:sz w:val="20"/>
          <w:szCs w:val="20"/>
        </w:rPr>
        <w:t>ж) максимальный процент застройки в границах земельного участка – 2 %.</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p>
    <w:p w:rsidR="00AC7797" w:rsidRDefault="00AC7797" w:rsidP="00AC7797">
      <w:pPr>
        <w:pStyle w:val="3-016"/>
        <w:jc w:val="center"/>
        <w:rPr>
          <w:rFonts w:ascii="Arial" w:hAnsi="Arial" w:cs="Arial"/>
          <w:sz w:val="20"/>
          <w:szCs w:val="20"/>
        </w:rPr>
      </w:pPr>
      <w:r>
        <w:rPr>
          <w:rFonts w:ascii="Arial" w:hAnsi="Arial" w:cs="Arial"/>
          <w:sz w:val="20"/>
          <w:szCs w:val="20"/>
        </w:rPr>
        <w:t>Глава 8. Градостроительные регламенты в части ограничений использования земельных участков и объектов капитального строительства</w:t>
      </w:r>
    </w:p>
    <w:p w:rsidR="00AC7797" w:rsidRDefault="00AC7797" w:rsidP="00AC7797">
      <w:pPr>
        <w:pStyle w:val="3-016"/>
        <w:jc w:val="center"/>
        <w:rPr>
          <w:rFonts w:ascii="Arial" w:hAnsi="Arial" w:cs="Arial"/>
          <w:sz w:val="18"/>
          <w:szCs w:val="18"/>
        </w:rPr>
      </w:pPr>
    </w:p>
    <w:p w:rsidR="00AC7797" w:rsidRDefault="00AC7797" w:rsidP="00AC7797">
      <w:pPr>
        <w:pStyle w:val="ConsPlusNormal"/>
        <w:widowControl/>
        <w:ind w:firstLine="540"/>
        <w:jc w:val="both"/>
        <w:rPr>
          <w:b/>
          <w:bCs/>
          <w:i/>
          <w:iCs/>
        </w:rPr>
      </w:pPr>
      <w:r>
        <w:rPr>
          <w:b/>
          <w:bCs/>
          <w:i/>
          <w:iCs/>
        </w:rPr>
        <w:t>Статья 36. Зоны</w:t>
      </w:r>
      <w:r w:rsidRPr="00E73285">
        <w:rPr>
          <w:i/>
          <w:iCs/>
        </w:rPr>
        <w:t xml:space="preserve"> </w:t>
      </w:r>
      <w:r w:rsidRPr="00E73285">
        <w:rPr>
          <w:b/>
          <w:i/>
          <w:iCs/>
        </w:rPr>
        <w:t xml:space="preserve">с особыми условиями использования </w:t>
      </w:r>
      <w:r>
        <w:rPr>
          <w:b/>
          <w:i/>
          <w:iCs/>
        </w:rPr>
        <w:t>территорий</w:t>
      </w:r>
    </w:p>
    <w:p w:rsidR="00AC7797" w:rsidRDefault="00AC7797" w:rsidP="00AC7797">
      <w:pPr>
        <w:pStyle w:val="ConsPlusNormal"/>
        <w:widowControl/>
        <w:ind w:firstLine="540"/>
        <w:jc w:val="both"/>
      </w:pPr>
      <w:r>
        <w:t>1. Ограничения использования земельных участков и объектов капитального строительства, устанавливаемые на территории населенных пунктов станица Аржановская  и станица Зотовская Аржановского сельского поселения в соответствии с законодательством Российской Федерации, отображены на карте градостроительного зонирования (карте границ зон</w:t>
      </w:r>
      <w:r w:rsidRPr="00915A69">
        <w:t xml:space="preserve"> </w:t>
      </w:r>
      <w:r>
        <w:t>с особыми условиями использования территорий).</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2. Виды, состав и коды зон</w:t>
      </w:r>
      <w:r w:rsidRPr="00DF175E">
        <w:t xml:space="preserve"> </w:t>
      </w:r>
      <w:r>
        <w:t>с особыми условиями использования территорий приведены в таблице 4.</w:t>
      </w:r>
    </w:p>
    <w:p w:rsidR="004F5284" w:rsidRDefault="004F5284" w:rsidP="00AC7797">
      <w:pPr>
        <w:pStyle w:val="ConsPlusNormal"/>
        <w:widowControl/>
        <w:ind w:firstLine="540"/>
        <w:jc w:val="right"/>
      </w:pPr>
    </w:p>
    <w:p w:rsidR="00AC7797" w:rsidRDefault="00AC7797" w:rsidP="00AC7797">
      <w:pPr>
        <w:pStyle w:val="ConsPlusNormal"/>
        <w:widowControl/>
        <w:ind w:firstLine="540"/>
        <w:jc w:val="right"/>
      </w:pPr>
      <w: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AC7797" w:rsidTr="00734DD2">
        <w:trPr>
          <w:trHeight w:val="230"/>
        </w:trPr>
        <w:tc>
          <w:tcPr>
            <w:tcW w:w="1980" w:type="dxa"/>
            <w:vMerge w:val="restart"/>
            <w:tcBorders>
              <w:top w:val="single" w:sz="1" w:space="0" w:color="000000"/>
              <w:left w:val="single" w:sz="1" w:space="0" w:color="000000"/>
              <w:bottom w:val="single" w:sz="1" w:space="0" w:color="000000"/>
            </w:tcBorders>
          </w:tcPr>
          <w:p w:rsidR="00AC7797" w:rsidRDefault="00AC7797" w:rsidP="00734DD2">
            <w:pPr>
              <w:pStyle w:val="ae"/>
              <w:snapToGrid w:val="0"/>
              <w:jc w:val="center"/>
              <w:rPr>
                <w:rFonts w:ascii="Arial" w:hAnsi="Arial"/>
                <w:sz w:val="20"/>
                <w:szCs w:val="20"/>
              </w:rPr>
            </w:pPr>
            <w:r>
              <w:rPr>
                <w:rFonts w:ascii="Arial" w:hAnsi="Arial"/>
                <w:sz w:val="20"/>
                <w:szCs w:val="20"/>
              </w:rPr>
              <w:t>Код зоны с особыми условиями использования территории</w:t>
            </w:r>
          </w:p>
        </w:tc>
        <w:tc>
          <w:tcPr>
            <w:tcW w:w="7363" w:type="dxa"/>
            <w:vMerge w:val="restart"/>
            <w:tcBorders>
              <w:top w:val="single" w:sz="1" w:space="0" w:color="000000"/>
              <w:left w:val="single" w:sz="1" w:space="0" w:color="000000"/>
              <w:bottom w:val="single" w:sz="1" w:space="0" w:color="000000"/>
              <w:right w:val="single" w:sz="1" w:space="0" w:color="000000"/>
            </w:tcBorders>
          </w:tcPr>
          <w:p w:rsidR="00AC7797" w:rsidRDefault="00AC7797" w:rsidP="00734DD2">
            <w:pPr>
              <w:pStyle w:val="ae"/>
              <w:snapToGrid w:val="0"/>
              <w:ind w:left="560" w:right="5"/>
              <w:rPr>
                <w:rFonts w:ascii="Arial" w:hAnsi="Arial"/>
                <w:sz w:val="20"/>
                <w:szCs w:val="20"/>
              </w:rPr>
            </w:pPr>
          </w:p>
          <w:p w:rsidR="00AC7797" w:rsidRDefault="00AC7797" w:rsidP="00734DD2">
            <w:pPr>
              <w:pStyle w:val="ae"/>
              <w:snapToGrid w:val="0"/>
              <w:ind w:left="560" w:right="5"/>
              <w:rPr>
                <w:rFonts w:ascii="Arial" w:hAnsi="Arial"/>
                <w:sz w:val="20"/>
                <w:szCs w:val="20"/>
              </w:rPr>
            </w:pPr>
          </w:p>
          <w:p w:rsidR="00AC7797" w:rsidRDefault="00AC7797" w:rsidP="00734DD2">
            <w:pPr>
              <w:pStyle w:val="ae"/>
              <w:snapToGrid w:val="0"/>
              <w:ind w:left="560" w:right="5"/>
              <w:rPr>
                <w:rFonts w:ascii="Arial" w:hAnsi="Arial"/>
                <w:sz w:val="20"/>
                <w:szCs w:val="20"/>
              </w:rPr>
            </w:pPr>
            <w:r>
              <w:rPr>
                <w:rFonts w:ascii="Arial" w:hAnsi="Arial"/>
                <w:sz w:val="20"/>
                <w:szCs w:val="20"/>
              </w:rPr>
              <w:t>Виды  и состав зон с особыми условиями использования территориий</w:t>
            </w:r>
          </w:p>
        </w:tc>
      </w:tr>
      <w:tr w:rsidR="00AC7797" w:rsidTr="00734DD2">
        <w:trPr>
          <w:trHeight w:val="230"/>
        </w:trPr>
        <w:tc>
          <w:tcPr>
            <w:tcW w:w="1980" w:type="dxa"/>
            <w:vMerge w:val="restart"/>
            <w:tcBorders>
              <w:left w:val="single" w:sz="1" w:space="0" w:color="000000"/>
              <w:bottom w:val="single" w:sz="1" w:space="0" w:color="000000"/>
            </w:tcBorders>
          </w:tcPr>
          <w:p w:rsidR="00AC7797" w:rsidRDefault="00AC7797" w:rsidP="00734DD2">
            <w:pPr>
              <w:tabs>
                <w:tab w:val="left" w:pos="5400"/>
                <w:tab w:val="left" w:pos="6840"/>
              </w:tabs>
              <w:snapToGrid w:val="0"/>
              <w:jc w:val="center"/>
              <w:rPr>
                <w:rFonts w:ascii="Arial" w:hAnsi="Arial" w:cs="Arial"/>
                <w:sz w:val="20"/>
                <w:szCs w:val="20"/>
              </w:rPr>
            </w:pPr>
            <w:r>
              <w:rPr>
                <w:rFonts w:ascii="Arial" w:hAnsi="Arial" w:cs="Arial"/>
                <w:sz w:val="20"/>
                <w:szCs w:val="20"/>
              </w:rPr>
              <w:t>Н -1</w:t>
            </w:r>
          </w:p>
        </w:tc>
        <w:tc>
          <w:tcPr>
            <w:tcW w:w="7363" w:type="dxa"/>
            <w:vMerge w:val="restart"/>
            <w:tcBorders>
              <w:left w:val="single" w:sz="1" w:space="0" w:color="000000"/>
              <w:bottom w:val="single" w:sz="1" w:space="0" w:color="000000"/>
              <w:right w:val="single" w:sz="1" w:space="0" w:color="000000"/>
            </w:tcBorders>
          </w:tcPr>
          <w:p w:rsidR="00AC7797" w:rsidRDefault="00AC7797" w:rsidP="00734DD2">
            <w:pPr>
              <w:snapToGrid w:val="0"/>
              <w:ind w:left="10"/>
              <w:rPr>
                <w:rFonts w:ascii="Arial" w:hAnsi="Arial" w:cs="Arial"/>
                <w:sz w:val="20"/>
                <w:szCs w:val="20"/>
              </w:rPr>
            </w:pPr>
            <w:r>
              <w:rPr>
                <w:rFonts w:ascii="Arial" w:hAnsi="Arial" w:cs="Arial"/>
                <w:sz w:val="20"/>
                <w:szCs w:val="20"/>
              </w:rPr>
              <w:t>1-й пояс санитарной зоны источников питьевого и хозяйственно-бытового водоснабжения</w:t>
            </w:r>
          </w:p>
        </w:tc>
      </w:tr>
      <w:tr w:rsidR="00AC7797" w:rsidTr="00734DD2">
        <w:trPr>
          <w:trHeight w:val="230"/>
        </w:trPr>
        <w:tc>
          <w:tcPr>
            <w:tcW w:w="1980" w:type="dxa"/>
            <w:vMerge w:val="restart"/>
            <w:tcBorders>
              <w:left w:val="single" w:sz="1" w:space="0" w:color="000000"/>
              <w:bottom w:val="single" w:sz="1" w:space="0" w:color="000000"/>
            </w:tcBorders>
          </w:tcPr>
          <w:p w:rsidR="00AC7797" w:rsidRDefault="00AC7797" w:rsidP="00734DD2">
            <w:pPr>
              <w:snapToGrid w:val="0"/>
              <w:ind w:right="105"/>
              <w:jc w:val="center"/>
              <w:rPr>
                <w:rFonts w:ascii="Arial" w:hAnsi="Arial" w:cs="Arial"/>
                <w:sz w:val="20"/>
                <w:szCs w:val="20"/>
              </w:rPr>
            </w:pPr>
            <w:r>
              <w:rPr>
                <w:rFonts w:ascii="Arial" w:hAnsi="Arial" w:cs="Arial"/>
                <w:sz w:val="20"/>
                <w:szCs w:val="20"/>
              </w:rPr>
              <w:t>Н-2</w:t>
            </w:r>
          </w:p>
        </w:tc>
        <w:tc>
          <w:tcPr>
            <w:tcW w:w="7363" w:type="dxa"/>
            <w:vMerge w:val="restart"/>
            <w:tcBorders>
              <w:left w:val="single" w:sz="1" w:space="0" w:color="000000"/>
              <w:bottom w:val="single" w:sz="1" w:space="0" w:color="000000"/>
              <w:right w:val="single" w:sz="1" w:space="0" w:color="000000"/>
            </w:tcBorders>
          </w:tcPr>
          <w:p w:rsidR="00AC7797" w:rsidRPr="00863CBF" w:rsidRDefault="00AC7797" w:rsidP="00734DD2">
            <w:pPr>
              <w:rPr>
                <w:rFonts w:ascii="Arial" w:hAnsi="Arial" w:cs="Arial"/>
                <w:sz w:val="20"/>
                <w:szCs w:val="20"/>
              </w:rPr>
            </w:pPr>
            <w:r>
              <w:rPr>
                <w:rFonts w:ascii="Arial" w:hAnsi="Arial" w:cs="Arial"/>
                <w:sz w:val="20"/>
                <w:szCs w:val="20"/>
              </w:rPr>
              <w:t>Водоохранная зона  водного объекта</w:t>
            </w:r>
          </w:p>
        </w:tc>
      </w:tr>
      <w:tr w:rsidR="00AC7797" w:rsidTr="00734DD2">
        <w:trPr>
          <w:trHeight w:val="350"/>
        </w:trPr>
        <w:tc>
          <w:tcPr>
            <w:tcW w:w="1980" w:type="dxa"/>
            <w:vMerge w:val="restart"/>
            <w:tcBorders>
              <w:left w:val="single" w:sz="1" w:space="0" w:color="000000"/>
              <w:bottom w:val="single" w:sz="1" w:space="0" w:color="000000"/>
            </w:tcBorders>
          </w:tcPr>
          <w:p w:rsidR="00AC7797" w:rsidRDefault="00AC7797" w:rsidP="00734DD2">
            <w:pPr>
              <w:tabs>
                <w:tab w:val="left" w:pos="5400"/>
                <w:tab w:val="left" w:pos="6840"/>
              </w:tabs>
              <w:snapToGrid w:val="0"/>
              <w:spacing w:before="120"/>
              <w:jc w:val="center"/>
              <w:rPr>
                <w:rFonts w:ascii="Arial" w:hAnsi="Arial" w:cs="Arial"/>
                <w:sz w:val="20"/>
                <w:szCs w:val="20"/>
              </w:rPr>
            </w:pPr>
            <w:r>
              <w:rPr>
                <w:rFonts w:ascii="Arial" w:hAnsi="Arial" w:cs="Arial"/>
                <w:sz w:val="20"/>
                <w:szCs w:val="20"/>
              </w:rPr>
              <w:t>Н -3</w:t>
            </w:r>
          </w:p>
        </w:tc>
        <w:tc>
          <w:tcPr>
            <w:tcW w:w="7363" w:type="dxa"/>
            <w:vMerge w:val="restart"/>
            <w:tcBorders>
              <w:left w:val="single" w:sz="1" w:space="0" w:color="000000"/>
              <w:bottom w:val="single" w:sz="1" w:space="0" w:color="000000"/>
              <w:right w:val="single" w:sz="1" w:space="0" w:color="000000"/>
            </w:tcBorders>
          </w:tcPr>
          <w:p w:rsidR="00AC7797" w:rsidRDefault="00AC7797" w:rsidP="00734DD2">
            <w:pPr>
              <w:snapToGrid w:val="0"/>
              <w:ind w:left="10"/>
              <w:rPr>
                <w:rFonts w:ascii="Arial" w:hAnsi="Arial" w:cs="Arial"/>
                <w:sz w:val="20"/>
                <w:szCs w:val="20"/>
              </w:rPr>
            </w:pPr>
            <w:r>
              <w:rPr>
                <w:rFonts w:ascii="Arial" w:hAnsi="Arial" w:cs="Arial"/>
                <w:sz w:val="20"/>
                <w:szCs w:val="20"/>
              </w:rPr>
              <w:t>Особоохраняемая  природная территория  природный парк «Нижнехоперский»</w:t>
            </w:r>
          </w:p>
        </w:tc>
      </w:tr>
      <w:tr w:rsidR="00AC7797" w:rsidTr="00734DD2">
        <w:trPr>
          <w:trHeight w:val="230"/>
        </w:trPr>
        <w:tc>
          <w:tcPr>
            <w:tcW w:w="1980" w:type="dxa"/>
            <w:vMerge w:val="restart"/>
            <w:tcBorders>
              <w:left w:val="single" w:sz="1" w:space="0" w:color="000000"/>
              <w:bottom w:val="single" w:sz="1" w:space="0" w:color="000000"/>
            </w:tcBorders>
          </w:tcPr>
          <w:p w:rsidR="00AC7797" w:rsidRDefault="00AC7797" w:rsidP="00734DD2">
            <w:pPr>
              <w:pStyle w:val="ae"/>
              <w:snapToGrid w:val="0"/>
              <w:jc w:val="center"/>
              <w:rPr>
                <w:rFonts w:ascii="Arial" w:hAnsi="Arial"/>
                <w:sz w:val="20"/>
                <w:szCs w:val="20"/>
              </w:rPr>
            </w:pPr>
            <w:r>
              <w:rPr>
                <w:rFonts w:ascii="Arial" w:hAnsi="Arial"/>
                <w:sz w:val="20"/>
                <w:szCs w:val="20"/>
              </w:rPr>
              <w:t>П</w:t>
            </w:r>
          </w:p>
        </w:tc>
        <w:tc>
          <w:tcPr>
            <w:tcW w:w="7363" w:type="dxa"/>
            <w:vMerge w:val="restart"/>
            <w:tcBorders>
              <w:left w:val="single" w:sz="1" w:space="0" w:color="000000"/>
              <w:bottom w:val="single" w:sz="1" w:space="0" w:color="000000"/>
              <w:right w:val="single" w:sz="1" w:space="0" w:color="000000"/>
            </w:tcBorders>
          </w:tcPr>
          <w:p w:rsidR="00AC7797" w:rsidRPr="00B371F7" w:rsidRDefault="00AC7797" w:rsidP="00734DD2">
            <w:pPr>
              <w:pStyle w:val="ae"/>
              <w:snapToGrid w:val="0"/>
              <w:ind w:right="5"/>
              <w:rPr>
                <w:rFonts w:ascii="Arial" w:hAnsi="Arial"/>
                <w:sz w:val="20"/>
                <w:szCs w:val="20"/>
              </w:rPr>
            </w:pPr>
            <w:r>
              <w:rPr>
                <w:rFonts w:ascii="Arial" w:hAnsi="Arial"/>
                <w:sz w:val="20"/>
                <w:szCs w:val="20"/>
              </w:rPr>
              <w:t>Санитарно-защитная зона производственных объектов</w:t>
            </w:r>
          </w:p>
        </w:tc>
      </w:tr>
      <w:tr w:rsidR="00AC7797" w:rsidTr="00734DD2">
        <w:trPr>
          <w:trHeight w:val="230"/>
        </w:trPr>
        <w:tc>
          <w:tcPr>
            <w:tcW w:w="1980" w:type="dxa"/>
            <w:tcBorders>
              <w:left w:val="single" w:sz="1" w:space="0" w:color="000000"/>
              <w:bottom w:val="single" w:sz="1" w:space="0" w:color="000000"/>
            </w:tcBorders>
          </w:tcPr>
          <w:p w:rsidR="00AC7797" w:rsidRDefault="00AC7797" w:rsidP="00734DD2">
            <w:pPr>
              <w:snapToGrid w:val="0"/>
              <w:ind w:right="105"/>
              <w:jc w:val="center"/>
              <w:rPr>
                <w:rFonts w:ascii="Arial" w:hAnsi="Arial" w:cs="Arial"/>
                <w:sz w:val="20"/>
                <w:szCs w:val="20"/>
              </w:rPr>
            </w:pPr>
            <w:r>
              <w:rPr>
                <w:rFonts w:ascii="Arial" w:hAnsi="Arial" w:cs="Arial"/>
                <w:sz w:val="20"/>
                <w:szCs w:val="20"/>
              </w:rPr>
              <w:t>С</w:t>
            </w:r>
          </w:p>
        </w:tc>
        <w:tc>
          <w:tcPr>
            <w:tcW w:w="7363" w:type="dxa"/>
            <w:tcBorders>
              <w:left w:val="single" w:sz="1" w:space="0" w:color="000000"/>
              <w:bottom w:val="single" w:sz="1" w:space="0" w:color="000000"/>
              <w:right w:val="single" w:sz="1" w:space="0" w:color="000000"/>
            </w:tcBorders>
          </w:tcPr>
          <w:p w:rsidR="00AC7797" w:rsidRPr="00863CBF" w:rsidRDefault="00AC7797" w:rsidP="00734DD2">
            <w:pPr>
              <w:rPr>
                <w:rFonts w:ascii="Arial" w:hAnsi="Arial" w:cs="Arial"/>
                <w:sz w:val="20"/>
                <w:szCs w:val="20"/>
              </w:rPr>
            </w:pPr>
            <w:r>
              <w:rPr>
                <w:rFonts w:ascii="Arial" w:hAnsi="Arial" w:cs="Arial"/>
                <w:sz w:val="20"/>
                <w:szCs w:val="20"/>
              </w:rPr>
              <w:t>Санитарно-защитная зона объектов специального назначения</w:t>
            </w:r>
          </w:p>
        </w:tc>
      </w:tr>
    </w:tbl>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AC7797" w:rsidRDefault="00AC7797" w:rsidP="00AC7797">
      <w:pPr>
        <w:pStyle w:val="3-016"/>
        <w:jc w:val="left"/>
        <w:rPr>
          <w:rFonts w:ascii="Arial" w:hAnsi="Arial" w:cs="Arial"/>
          <w:i/>
          <w:iCs/>
          <w:sz w:val="20"/>
          <w:szCs w:val="20"/>
        </w:rPr>
      </w:pPr>
    </w:p>
    <w:p w:rsidR="00AC7797" w:rsidRPr="00270985" w:rsidRDefault="00AC7797" w:rsidP="00AC7797">
      <w:pPr>
        <w:pStyle w:val="3-016"/>
        <w:jc w:val="left"/>
        <w:rPr>
          <w:rFonts w:ascii="Arial" w:hAnsi="Arial" w:cs="Arial"/>
          <w:i/>
          <w:iCs/>
          <w:sz w:val="20"/>
          <w:szCs w:val="20"/>
        </w:rPr>
      </w:pPr>
      <w:r w:rsidRPr="00270985">
        <w:rPr>
          <w:rFonts w:ascii="Arial" w:hAnsi="Arial" w:cs="Arial"/>
          <w:i/>
          <w:iCs/>
          <w:sz w:val="20"/>
          <w:szCs w:val="20"/>
        </w:rPr>
        <w:t>Статья 3</w:t>
      </w:r>
      <w:r>
        <w:rPr>
          <w:rFonts w:ascii="Arial" w:hAnsi="Arial" w:cs="Arial"/>
          <w:i/>
          <w:iCs/>
          <w:sz w:val="20"/>
          <w:szCs w:val="20"/>
        </w:rPr>
        <w:t>7</w:t>
      </w:r>
      <w:r w:rsidRPr="00270985">
        <w:rPr>
          <w:rFonts w:ascii="Arial" w:hAnsi="Arial" w:cs="Arial"/>
          <w:i/>
          <w:iCs/>
          <w:sz w:val="20"/>
          <w:szCs w:val="20"/>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AC7797" w:rsidRDefault="00AC7797" w:rsidP="00AC7797">
      <w:pPr>
        <w:pStyle w:val="3-016"/>
        <w:jc w:val="left"/>
        <w:rPr>
          <w:rFonts w:ascii="Arial" w:hAnsi="Arial" w:cs="Arial"/>
          <w:sz w:val="18"/>
          <w:szCs w:val="18"/>
        </w:rPr>
      </w:pPr>
    </w:p>
    <w:p w:rsidR="00AC7797" w:rsidRDefault="00AC7797" w:rsidP="00AC7797">
      <w:pPr>
        <w:pStyle w:val="14"/>
        <w:ind w:firstLine="585"/>
        <w:jc w:val="both"/>
        <w:rPr>
          <w:rFonts w:ascii="Arial" w:hAnsi="Arial" w:cs="Arial"/>
        </w:rPr>
      </w:pPr>
      <w:r>
        <w:rPr>
          <w:rFonts w:ascii="Arial" w:hAnsi="Arial" w:cs="Arial"/>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w:t>
      </w:r>
      <w:r>
        <w:rPr>
          <w:rFonts w:ascii="Arial" w:hAnsi="Arial"/>
        </w:rPr>
        <w:t xml:space="preserve">населенных  пунктов  </w:t>
      </w:r>
      <w:r w:rsidRPr="00B021B2">
        <w:rPr>
          <w:rFonts w:ascii="Arial" w:hAnsi="Arial" w:cs="Arial"/>
        </w:rPr>
        <w:t>станица Аржановская</w:t>
      </w:r>
      <w:r>
        <w:rPr>
          <w:rFonts w:ascii="Arial" w:hAnsi="Arial" w:cs="Arial"/>
        </w:rPr>
        <w:t xml:space="preserve"> и станица Зотовская</w:t>
      </w:r>
      <w:r w:rsidRPr="00B021B2">
        <w:rPr>
          <w:rFonts w:ascii="Arial" w:hAnsi="Arial" w:cs="Arial"/>
        </w:rPr>
        <w:t xml:space="preserve"> Аржановского</w:t>
      </w:r>
      <w:r>
        <w:rPr>
          <w:rFonts w:ascii="Arial" w:hAnsi="Arial" w:cs="Arial"/>
        </w:rPr>
        <w:t xml:space="preserve"> сельского поселения.</w:t>
      </w:r>
    </w:p>
    <w:p w:rsidR="00AC7797" w:rsidRDefault="00AC7797" w:rsidP="00AC7797">
      <w:pPr>
        <w:pStyle w:val="14"/>
        <w:ind w:firstLine="600"/>
        <w:jc w:val="both"/>
        <w:rPr>
          <w:rFonts w:ascii="Arial" w:hAnsi="Arial" w:cs="Arial"/>
        </w:rPr>
      </w:pPr>
      <w:r>
        <w:rPr>
          <w:rFonts w:ascii="Arial" w:hAnsi="Arial" w:cs="Arial"/>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AC7797" w:rsidRDefault="00AC7797" w:rsidP="00AC7797">
      <w:pPr>
        <w:pStyle w:val="txt"/>
        <w:tabs>
          <w:tab w:val="left" w:pos="10145"/>
        </w:tabs>
        <w:ind w:left="-15" w:firstLine="585"/>
        <w:rPr>
          <w:rFonts w:ascii="Arial" w:hAnsi="Arial" w:cs="Arial"/>
          <w:color w:val="auto"/>
          <w:sz w:val="20"/>
          <w:szCs w:val="20"/>
        </w:rPr>
      </w:pPr>
      <w:r>
        <w:rPr>
          <w:rFonts w:ascii="Arial" w:hAnsi="Arial" w:cs="Arial"/>
          <w:color w:val="auto"/>
          <w:sz w:val="20"/>
          <w:szCs w:val="20"/>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AC7797" w:rsidRDefault="00AC7797" w:rsidP="00AC7797">
      <w:pPr>
        <w:pStyle w:val="txt"/>
        <w:tabs>
          <w:tab w:val="left" w:pos="10220"/>
        </w:tabs>
        <w:ind w:left="0" w:firstLine="570"/>
        <w:rPr>
          <w:rFonts w:ascii="Arial" w:hAnsi="Arial" w:cs="Arial"/>
          <w:color w:val="auto"/>
          <w:sz w:val="20"/>
          <w:szCs w:val="20"/>
        </w:rPr>
      </w:pPr>
      <w:r>
        <w:rPr>
          <w:rFonts w:ascii="Arial" w:hAnsi="Arial" w:cs="Arial"/>
          <w:color w:val="auto"/>
          <w:sz w:val="20"/>
          <w:szCs w:val="20"/>
        </w:rPr>
        <w:t>2) к стилевым характеристикам застройки;</w:t>
      </w:r>
    </w:p>
    <w:p w:rsidR="00AC7797" w:rsidRDefault="00AC7797" w:rsidP="00AC7797">
      <w:pPr>
        <w:pStyle w:val="txt"/>
        <w:tabs>
          <w:tab w:val="left" w:pos="10370"/>
        </w:tabs>
        <w:ind w:left="30" w:firstLine="540"/>
        <w:rPr>
          <w:rFonts w:ascii="Arial" w:hAnsi="Arial" w:cs="Arial"/>
          <w:color w:val="auto"/>
          <w:sz w:val="20"/>
          <w:szCs w:val="20"/>
        </w:rPr>
      </w:pPr>
      <w:r>
        <w:rPr>
          <w:rFonts w:ascii="Arial" w:hAnsi="Arial" w:cs="Arial"/>
          <w:color w:val="auto"/>
          <w:sz w:val="20"/>
          <w:szCs w:val="20"/>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AC7797" w:rsidRDefault="00AC7797" w:rsidP="00AC7797">
      <w:pPr>
        <w:pStyle w:val="txt"/>
        <w:tabs>
          <w:tab w:val="left" w:pos="10145"/>
        </w:tabs>
        <w:ind w:left="-15" w:firstLine="570"/>
        <w:rPr>
          <w:rFonts w:ascii="Arial" w:hAnsi="Arial" w:cs="Arial"/>
          <w:sz w:val="20"/>
          <w:szCs w:val="20"/>
        </w:rPr>
      </w:pPr>
      <w:r>
        <w:rPr>
          <w:rFonts w:ascii="Arial" w:hAnsi="Arial" w:cs="Arial"/>
          <w:sz w:val="20"/>
          <w:szCs w:val="20"/>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w:t>
      </w:r>
      <w:r>
        <w:rPr>
          <w:rFonts w:ascii="Arial" w:hAnsi="Arial"/>
          <w:sz w:val="20"/>
          <w:szCs w:val="20"/>
        </w:rPr>
        <w:t xml:space="preserve">населенных  пунктов </w:t>
      </w:r>
      <w:r w:rsidRPr="00B021B2">
        <w:rPr>
          <w:rFonts w:ascii="Arial" w:hAnsi="Arial" w:cs="Arial"/>
          <w:sz w:val="20"/>
          <w:szCs w:val="20"/>
        </w:rPr>
        <w:t xml:space="preserve">станица Аржановская </w:t>
      </w:r>
      <w:r>
        <w:rPr>
          <w:rFonts w:ascii="Arial" w:hAnsi="Arial" w:cs="Arial"/>
          <w:sz w:val="20"/>
          <w:szCs w:val="20"/>
        </w:rPr>
        <w:t xml:space="preserve"> и станица Зотовская </w:t>
      </w:r>
      <w:r w:rsidRPr="00B021B2">
        <w:rPr>
          <w:rFonts w:ascii="Arial" w:hAnsi="Arial" w:cs="Arial"/>
          <w:sz w:val="20"/>
          <w:szCs w:val="20"/>
        </w:rPr>
        <w:t>Аржановского</w:t>
      </w:r>
      <w:r>
        <w:rPr>
          <w:rFonts w:ascii="Arial" w:hAnsi="Arial" w:cs="Arial"/>
        </w:rPr>
        <w:t xml:space="preserve"> </w:t>
      </w:r>
      <w:r>
        <w:rPr>
          <w:rFonts w:ascii="Arial" w:hAnsi="Arial" w:cs="Arial"/>
          <w:sz w:val="20"/>
          <w:szCs w:val="20"/>
        </w:rPr>
        <w:t>сельского поселения.</w:t>
      </w:r>
    </w:p>
    <w:p w:rsidR="00AC7797" w:rsidRDefault="00AC7797" w:rsidP="00AC7797">
      <w:pPr>
        <w:ind w:firstLine="518"/>
        <w:rPr>
          <w:rFonts w:ascii="Arial" w:hAnsi="Arial"/>
          <w:sz w:val="20"/>
          <w:szCs w:val="20"/>
        </w:rPr>
      </w:pPr>
    </w:p>
    <w:p w:rsidR="00AC7797" w:rsidRDefault="00AC7797" w:rsidP="00AC7797">
      <w:pPr>
        <w:ind w:firstLine="545"/>
        <w:rPr>
          <w:rFonts w:ascii="Arial" w:hAnsi="Arial"/>
          <w:b/>
          <w:bCs/>
          <w:i/>
          <w:iCs/>
          <w:sz w:val="20"/>
          <w:szCs w:val="20"/>
        </w:rPr>
      </w:pPr>
      <w:r>
        <w:rPr>
          <w:rFonts w:ascii="Arial" w:hAnsi="Arial"/>
          <w:b/>
          <w:bCs/>
          <w:i/>
          <w:iCs/>
          <w:sz w:val="20"/>
          <w:szCs w:val="20"/>
        </w:rPr>
        <w:t xml:space="preserve">Статья 38. Ограничения использования земельных участков и объектов капитального строительства на территории водоохранных зон </w:t>
      </w:r>
    </w:p>
    <w:p w:rsidR="00AC7797" w:rsidRDefault="00AC7797" w:rsidP="00AC7797">
      <w:pPr>
        <w:ind w:firstLine="545"/>
        <w:rPr>
          <w:rFonts w:ascii="Arial" w:hAnsi="Arial"/>
          <w:sz w:val="20"/>
          <w:szCs w:val="20"/>
        </w:rPr>
      </w:pPr>
    </w:p>
    <w:p w:rsidR="00AC7797" w:rsidRDefault="00AC7797" w:rsidP="00AC7797">
      <w:pPr>
        <w:tabs>
          <w:tab w:val="left" w:pos="0"/>
        </w:tabs>
        <w:ind w:firstLine="585"/>
        <w:jc w:val="both"/>
        <w:rPr>
          <w:rFonts w:ascii="Arial" w:hAnsi="Arial" w:cs="Arial"/>
          <w:sz w:val="20"/>
          <w:szCs w:val="20"/>
        </w:rPr>
      </w:pPr>
      <w:r>
        <w:rPr>
          <w:rFonts w:ascii="Arial" w:hAnsi="Arial" w:cs="Arial"/>
          <w:sz w:val="20"/>
          <w:szCs w:val="20"/>
        </w:rPr>
        <w:t>1. На территории водоохранных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C7797" w:rsidRDefault="00AC7797" w:rsidP="00AC7797">
      <w:pPr>
        <w:tabs>
          <w:tab w:val="left" w:pos="0"/>
        </w:tabs>
        <w:ind w:firstLine="585"/>
        <w:jc w:val="both"/>
        <w:rPr>
          <w:rFonts w:ascii="Arial" w:hAnsi="Arial"/>
          <w:sz w:val="20"/>
          <w:szCs w:val="20"/>
        </w:rPr>
      </w:pPr>
      <w:r>
        <w:rPr>
          <w:rFonts w:ascii="Arial" w:hAnsi="Arial"/>
          <w:sz w:val="20"/>
          <w:szCs w:val="20"/>
        </w:rPr>
        <w:t>2. В соответствии с ним на территории водоохранных зон запрещается:</w:t>
      </w:r>
    </w:p>
    <w:p w:rsidR="00AC7797" w:rsidRDefault="00AC7797" w:rsidP="00AC7797">
      <w:pPr>
        <w:ind w:firstLine="567"/>
        <w:jc w:val="both"/>
        <w:rPr>
          <w:rFonts w:ascii="Arial" w:hAnsi="Arial" w:cs="Arial"/>
          <w:sz w:val="20"/>
          <w:szCs w:val="20"/>
        </w:rPr>
      </w:pPr>
      <w:r>
        <w:rPr>
          <w:rFonts w:ascii="Arial" w:hAnsi="Arial" w:cs="Arial"/>
          <w:sz w:val="20"/>
          <w:szCs w:val="20"/>
        </w:rPr>
        <w:t>1) использование сточных вод для удобрения почв;</w:t>
      </w:r>
    </w:p>
    <w:p w:rsidR="00AC7797" w:rsidRDefault="00AC7797" w:rsidP="00AC7797">
      <w:pPr>
        <w:ind w:firstLine="567"/>
        <w:jc w:val="both"/>
        <w:rPr>
          <w:rFonts w:ascii="Arial" w:hAnsi="Arial" w:cs="Arial"/>
          <w:sz w:val="20"/>
          <w:szCs w:val="20"/>
        </w:rPr>
      </w:pPr>
      <w:r>
        <w:rPr>
          <w:rFonts w:ascii="Arial" w:hAnsi="Arial" w:cs="Arial"/>
          <w:sz w:val="20"/>
          <w:szCs w:val="2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C7797" w:rsidRDefault="00AC7797" w:rsidP="00AC7797">
      <w:pPr>
        <w:ind w:firstLine="567"/>
        <w:jc w:val="both"/>
        <w:rPr>
          <w:rFonts w:ascii="Arial" w:hAnsi="Arial" w:cs="Arial"/>
          <w:sz w:val="20"/>
          <w:szCs w:val="20"/>
        </w:rPr>
      </w:pPr>
      <w:r>
        <w:rPr>
          <w:rFonts w:ascii="Arial" w:hAnsi="Arial" w:cs="Arial"/>
          <w:sz w:val="20"/>
          <w:szCs w:val="20"/>
        </w:rPr>
        <w:t>3) осуществление авиационных мер по борьбе с вредителями и болезнями растений;</w:t>
      </w:r>
    </w:p>
    <w:p w:rsidR="00AC7797" w:rsidRDefault="00AC7797" w:rsidP="00AC7797">
      <w:pPr>
        <w:ind w:firstLine="567"/>
        <w:jc w:val="both"/>
        <w:rPr>
          <w:rFonts w:ascii="Arial" w:hAnsi="Arial" w:cs="Arial"/>
          <w:sz w:val="20"/>
          <w:szCs w:val="20"/>
        </w:rPr>
      </w:pPr>
      <w:r>
        <w:rPr>
          <w:rFonts w:ascii="Arial" w:hAnsi="Arial" w:cs="Arial"/>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Pr>
          <w:rFonts w:ascii="Arial" w:hAnsi="Arial" w:cs="Arial"/>
          <w:sz w:val="20"/>
          <w:szCs w:val="20"/>
        </w:rPr>
        <w:tab/>
      </w:r>
    </w:p>
    <w:p w:rsidR="00AC7797" w:rsidRDefault="00AC7797" w:rsidP="00AC7797">
      <w:pPr>
        <w:ind w:firstLine="567"/>
        <w:jc w:val="both"/>
        <w:rPr>
          <w:rFonts w:ascii="Arial" w:hAnsi="Arial" w:cs="Arial"/>
          <w:sz w:val="20"/>
          <w:szCs w:val="20"/>
        </w:rPr>
      </w:pPr>
      <w:r>
        <w:rPr>
          <w:rFonts w:ascii="Arial" w:hAnsi="Arial" w:cs="Arial"/>
          <w:sz w:val="20"/>
          <w:szCs w:val="20"/>
        </w:rPr>
        <w:t>3. В границах прибрежных защитных полос наряду с вышеперечисленными ограничениями запрещается:</w:t>
      </w:r>
    </w:p>
    <w:p w:rsidR="00AC7797" w:rsidRDefault="00AC7797" w:rsidP="00AC7797">
      <w:pPr>
        <w:ind w:firstLine="567"/>
        <w:jc w:val="both"/>
        <w:rPr>
          <w:rFonts w:ascii="Arial" w:hAnsi="Arial" w:cs="Arial"/>
          <w:sz w:val="20"/>
          <w:szCs w:val="20"/>
        </w:rPr>
      </w:pPr>
      <w:r>
        <w:rPr>
          <w:rFonts w:ascii="Arial" w:hAnsi="Arial" w:cs="Arial"/>
          <w:sz w:val="20"/>
          <w:szCs w:val="20"/>
        </w:rPr>
        <w:t>1) распашка земель;</w:t>
      </w:r>
    </w:p>
    <w:p w:rsidR="00AC7797" w:rsidRDefault="00AC7797" w:rsidP="00AC7797">
      <w:pPr>
        <w:ind w:firstLine="567"/>
        <w:jc w:val="both"/>
        <w:rPr>
          <w:rFonts w:ascii="Arial" w:hAnsi="Arial" w:cs="Arial"/>
          <w:sz w:val="20"/>
          <w:szCs w:val="20"/>
        </w:rPr>
      </w:pPr>
      <w:r>
        <w:rPr>
          <w:rFonts w:ascii="Arial" w:hAnsi="Arial" w:cs="Arial"/>
          <w:sz w:val="20"/>
          <w:szCs w:val="20"/>
        </w:rPr>
        <w:t>2) размещение отвалов размываемых грунтов;</w:t>
      </w:r>
    </w:p>
    <w:p w:rsidR="00AC7797" w:rsidRDefault="00AC7797" w:rsidP="00AC7797">
      <w:pPr>
        <w:ind w:firstLine="567"/>
        <w:jc w:val="both"/>
        <w:rPr>
          <w:rFonts w:ascii="Arial" w:hAnsi="Arial" w:cs="Arial"/>
          <w:sz w:val="20"/>
          <w:szCs w:val="20"/>
        </w:rPr>
      </w:pPr>
      <w:r>
        <w:rPr>
          <w:rFonts w:ascii="Arial" w:hAnsi="Arial" w:cs="Arial"/>
          <w:sz w:val="20"/>
          <w:szCs w:val="20"/>
        </w:rPr>
        <w:t>3) выпас сельскохозяйственных животных и организация для них летних лагерей, ванн.</w:t>
      </w:r>
    </w:p>
    <w:p w:rsidR="004F5284" w:rsidRDefault="004F5284" w:rsidP="00AC7797">
      <w:pPr>
        <w:ind w:left="30" w:firstLine="537"/>
        <w:jc w:val="both"/>
        <w:rPr>
          <w:rFonts w:ascii="Arial" w:hAnsi="Arial" w:cs="Arial"/>
          <w:sz w:val="20"/>
          <w:szCs w:val="20"/>
        </w:rPr>
      </w:pPr>
    </w:p>
    <w:p w:rsidR="004F5284" w:rsidRDefault="004F5284" w:rsidP="00AC7797">
      <w:pPr>
        <w:ind w:left="30" w:firstLine="537"/>
        <w:jc w:val="both"/>
        <w:rPr>
          <w:rFonts w:ascii="Arial" w:hAnsi="Arial" w:cs="Arial"/>
          <w:sz w:val="20"/>
          <w:szCs w:val="20"/>
        </w:rPr>
      </w:pPr>
    </w:p>
    <w:p w:rsidR="00AC7797" w:rsidRDefault="00AC7797" w:rsidP="00AC7797">
      <w:pPr>
        <w:ind w:left="30" w:firstLine="537"/>
        <w:jc w:val="both"/>
        <w:rPr>
          <w:rFonts w:ascii="Arial" w:hAnsi="Arial" w:cs="Arial"/>
          <w:sz w:val="20"/>
          <w:szCs w:val="20"/>
        </w:rPr>
      </w:pPr>
      <w:r>
        <w:rPr>
          <w:rFonts w:ascii="Arial" w:hAnsi="Arial" w:cs="Arial"/>
          <w:sz w:val="20"/>
          <w:szCs w:val="20"/>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C7797" w:rsidRDefault="00AC7797" w:rsidP="00AC7797">
      <w:pPr>
        <w:ind w:firstLine="505"/>
        <w:jc w:val="both"/>
        <w:rPr>
          <w:rFonts w:ascii="Arial" w:hAnsi="Arial" w:cs="Arial"/>
          <w:sz w:val="20"/>
          <w:szCs w:val="20"/>
        </w:rPr>
      </w:pPr>
    </w:p>
    <w:p w:rsidR="00AC7797" w:rsidRDefault="00AC7797" w:rsidP="00AC7797">
      <w:pPr>
        <w:ind w:firstLine="555"/>
        <w:jc w:val="both"/>
        <w:rPr>
          <w:rFonts w:ascii="Arial" w:hAnsi="Arial" w:cs="Arial"/>
          <w:b/>
          <w:i/>
          <w:iCs/>
          <w:sz w:val="20"/>
          <w:szCs w:val="20"/>
        </w:rPr>
      </w:pPr>
      <w:r>
        <w:rPr>
          <w:rFonts w:ascii="Arial" w:hAnsi="Arial" w:cs="Arial"/>
          <w:b/>
          <w:i/>
          <w:iCs/>
          <w:sz w:val="20"/>
          <w:szCs w:val="20"/>
        </w:rPr>
        <w:t>Статья 39.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AC7797" w:rsidRDefault="00AC7797" w:rsidP="00AC7797">
      <w:pPr>
        <w:ind w:firstLine="545"/>
        <w:jc w:val="both"/>
        <w:rPr>
          <w:rFonts w:ascii="Arial" w:hAnsi="Arial"/>
          <w:sz w:val="20"/>
          <w:szCs w:val="20"/>
        </w:rPr>
      </w:pPr>
    </w:p>
    <w:p w:rsidR="00AC7797" w:rsidRDefault="00AC7797" w:rsidP="00AC7797">
      <w:pPr>
        <w:ind w:firstLine="545"/>
        <w:jc w:val="both"/>
        <w:rPr>
          <w:rFonts w:ascii="Arial" w:hAnsi="Arial"/>
          <w:sz w:val="20"/>
          <w:szCs w:val="20"/>
        </w:rPr>
      </w:pPr>
      <w:r>
        <w:rPr>
          <w:rFonts w:ascii="Arial" w:hAnsi="Arial"/>
          <w:sz w:val="20"/>
          <w:szCs w:val="20"/>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AC7797" w:rsidRDefault="00AC7797" w:rsidP="00AC7797">
      <w:pPr>
        <w:ind w:firstLine="545"/>
        <w:jc w:val="both"/>
        <w:rPr>
          <w:rFonts w:ascii="Arial" w:hAnsi="Arial"/>
          <w:sz w:val="20"/>
          <w:szCs w:val="20"/>
        </w:rPr>
      </w:pPr>
      <w:r>
        <w:rPr>
          <w:rFonts w:ascii="Arial" w:hAnsi="Arial"/>
          <w:sz w:val="20"/>
          <w:szCs w:val="20"/>
        </w:rPr>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AC7797" w:rsidRDefault="00AC7797" w:rsidP="00AC7797">
      <w:pPr>
        <w:ind w:firstLine="545"/>
        <w:jc w:val="both"/>
        <w:rPr>
          <w:rFonts w:ascii="Arial" w:hAnsi="Arial" w:cs="Arial"/>
          <w:sz w:val="20"/>
          <w:szCs w:val="20"/>
        </w:rPr>
      </w:pPr>
      <w:r>
        <w:rPr>
          <w:rFonts w:ascii="Arial" w:hAnsi="Arial" w:cs="Arial"/>
          <w:sz w:val="20"/>
          <w:szCs w:val="20"/>
        </w:rPr>
        <w:t xml:space="preserve"> 3. В соответствии с указанным режимом использования земельных участков и объектов капитального строительства:</w:t>
      </w:r>
    </w:p>
    <w:p w:rsidR="00AC7797" w:rsidRDefault="00AC7797" w:rsidP="00AC7797">
      <w:pPr>
        <w:ind w:firstLine="545"/>
        <w:jc w:val="both"/>
        <w:rPr>
          <w:rFonts w:ascii="Arial" w:hAnsi="Arial"/>
          <w:sz w:val="20"/>
          <w:szCs w:val="20"/>
        </w:rPr>
      </w:pPr>
      <w:r>
        <w:rPr>
          <w:rFonts w:ascii="Arial" w:hAnsi="Arial"/>
          <w:sz w:val="20"/>
          <w:szCs w:val="20"/>
        </w:rPr>
        <w:t>1) в санитарно-защитных зонах не допускается размещение:</w:t>
      </w:r>
    </w:p>
    <w:p w:rsidR="00AC7797" w:rsidRDefault="00AC7797" w:rsidP="00AC7797">
      <w:pPr>
        <w:ind w:firstLine="545"/>
        <w:jc w:val="both"/>
        <w:rPr>
          <w:rFonts w:ascii="Arial" w:hAnsi="Arial"/>
          <w:sz w:val="20"/>
          <w:szCs w:val="20"/>
        </w:rPr>
      </w:pPr>
      <w:r>
        <w:rPr>
          <w:rFonts w:ascii="Arial" w:hAnsi="Arial"/>
          <w:sz w:val="20"/>
          <w:szCs w:val="20"/>
        </w:rPr>
        <w:t>а) жилой застройки, включая отдельные жилые дома;</w:t>
      </w:r>
    </w:p>
    <w:p w:rsidR="00AC7797" w:rsidRDefault="00AC7797" w:rsidP="00AC7797">
      <w:pPr>
        <w:ind w:firstLine="545"/>
        <w:jc w:val="both"/>
        <w:rPr>
          <w:rFonts w:ascii="Arial" w:hAnsi="Arial"/>
          <w:sz w:val="20"/>
          <w:szCs w:val="20"/>
        </w:rPr>
      </w:pPr>
      <w:r>
        <w:rPr>
          <w:rFonts w:ascii="Arial" w:hAnsi="Arial"/>
          <w:sz w:val="20"/>
          <w:szCs w:val="20"/>
        </w:rPr>
        <w:t>б) ландшафтно-рекреационных зон, зон отдыха, санаториев и домов отдыха;</w:t>
      </w:r>
    </w:p>
    <w:p w:rsidR="00AC7797" w:rsidRDefault="00AC7797" w:rsidP="00AC7797">
      <w:pPr>
        <w:ind w:firstLine="545"/>
        <w:jc w:val="both"/>
        <w:rPr>
          <w:rFonts w:ascii="Arial" w:hAnsi="Arial"/>
          <w:sz w:val="20"/>
          <w:szCs w:val="20"/>
        </w:rPr>
      </w:pPr>
      <w:r>
        <w:rPr>
          <w:rFonts w:ascii="Arial" w:hAnsi="Arial"/>
          <w:sz w:val="20"/>
          <w:szCs w:val="20"/>
        </w:rPr>
        <w:t>в) территорий садоводческих товариществ и коттеджной застройки;</w:t>
      </w:r>
    </w:p>
    <w:p w:rsidR="00AC7797" w:rsidRDefault="00AC7797" w:rsidP="00AC7797">
      <w:pPr>
        <w:ind w:firstLine="545"/>
        <w:jc w:val="both"/>
        <w:rPr>
          <w:rFonts w:ascii="Arial" w:hAnsi="Arial"/>
          <w:sz w:val="20"/>
          <w:szCs w:val="20"/>
        </w:rPr>
      </w:pPr>
      <w:r>
        <w:rPr>
          <w:rFonts w:ascii="Arial" w:hAnsi="Arial"/>
          <w:sz w:val="20"/>
          <w:szCs w:val="20"/>
        </w:rPr>
        <w:t>г) коллективных или индивидуальных дачных и садово-огородных участков;</w:t>
      </w:r>
    </w:p>
    <w:p w:rsidR="00AC7797" w:rsidRDefault="00AC7797" w:rsidP="00AC7797">
      <w:pPr>
        <w:ind w:firstLine="545"/>
        <w:jc w:val="both"/>
        <w:rPr>
          <w:rFonts w:ascii="Arial" w:hAnsi="Arial"/>
          <w:sz w:val="20"/>
          <w:szCs w:val="20"/>
        </w:rPr>
      </w:pPr>
      <w:r>
        <w:rPr>
          <w:rFonts w:ascii="Arial" w:hAnsi="Arial"/>
          <w:sz w:val="20"/>
          <w:szCs w:val="20"/>
        </w:rPr>
        <w:t>д) спортивных сооружений, детских площадок;</w:t>
      </w:r>
    </w:p>
    <w:p w:rsidR="00AC7797" w:rsidRDefault="00AC7797" w:rsidP="00AC7797">
      <w:pPr>
        <w:ind w:firstLine="545"/>
        <w:jc w:val="both"/>
        <w:rPr>
          <w:rFonts w:ascii="Arial" w:hAnsi="Arial"/>
          <w:sz w:val="20"/>
          <w:szCs w:val="20"/>
        </w:rPr>
      </w:pPr>
      <w:r>
        <w:rPr>
          <w:rFonts w:ascii="Arial" w:hAnsi="Arial"/>
          <w:sz w:val="20"/>
          <w:szCs w:val="20"/>
        </w:rPr>
        <w:t>е) образовательных и детские учреждений;</w:t>
      </w:r>
    </w:p>
    <w:p w:rsidR="00AC7797" w:rsidRDefault="00AC7797" w:rsidP="00AC7797">
      <w:pPr>
        <w:ind w:firstLine="545"/>
        <w:jc w:val="both"/>
        <w:rPr>
          <w:rFonts w:ascii="Arial" w:hAnsi="Arial"/>
          <w:sz w:val="20"/>
          <w:szCs w:val="20"/>
        </w:rPr>
      </w:pPr>
      <w:r>
        <w:rPr>
          <w:rFonts w:ascii="Arial" w:hAnsi="Arial"/>
          <w:sz w:val="20"/>
          <w:szCs w:val="20"/>
        </w:rPr>
        <w:t>ж) лечебно-профилактических и оздоровительных учреждений общего пользования;</w:t>
      </w:r>
    </w:p>
    <w:p w:rsidR="00AC7797" w:rsidRDefault="00AC7797" w:rsidP="00AC7797">
      <w:pPr>
        <w:ind w:firstLine="545"/>
        <w:jc w:val="both"/>
        <w:rPr>
          <w:rFonts w:ascii="Arial" w:hAnsi="Arial"/>
          <w:sz w:val="20"/>
          <w:szCs w:val="20"/>
        </w:rPr>
      </w:pPr>
      <w:r>
        <w:rPr>
          <w:rFonts w:ascii="Arial" w:hAnsi="Arial"/>
          <w:sz w:val="20"/>
          <w:szCs w:val="20"/>
        </w:rPr>
        <w:t>з) других территорий с нормируемыми показателями качества среды обитания;</w:t>
      </w:r>
    </w:p>
    <w:p w:rsidR="00AC7797" w:rsidRDefault="00AC7797" w:rsidP="00AC7797">
      <w:pPr>
        <w:ind w:firstLine="545"/>
        <w:jc w:val="both"/>
        <w:rPr>
          <w:rFonts w:ascii="Arial" w:hAnsi="Arial"/>
          <w:sz w:val="20"/>
          <w:szCs w:val="20"/>
        </w:rPr>
      </w:pPr>
      <w:r>
        <w:rPr>
          <w:rFonts w:ascii="Arial" w:hAnsi="Arial"/>
          <w:sz w:val="20"/>
          <w:szCs w:val="20"/>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AC7797" w:rsidRDefault="00AC7797" w:rsidP="00AC7797">
      <w:pPr>
        <w:ind w:firstLine="545"/>
        <w:jc w:val="both"/>
        <w:rPr>
          <w:rFonts w:ascii="Arial" w:hAnsi="Arial"/>
          <w:sz w:val="20"/>
          <w:szCs w:val="20"/>
        </w:rPr>
      </w:pPr>
      <w:r>
        <w:rPr>
          <w:rFonts w:ascii="Arial" w:hAnsi="Arial"/>
          <w:sz w:val="20"/>
          <w:szCs w:val="20"/>
        </w:rP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AC7797" w:rsidRDefault="00AC7797" w:rsidP="00AC7797">
      <w:pPr>
        <w:ind w:firstLine="545"/>
        <w:jc w:val="both"/>
        <w:rPr>
          <w:rFonts w:ascii="Arial" w:hAnsi="Arial"/>
          <w:sz w:val="20"/>
          <w:szCs w:val="20"/>
        </w:rPr>
      </w:pPr>
      <w:r>
        <w:rPr>
          <w:rFonts w:ascii="Arial" w:hAnsi="Arial"/>
          <w:sz w:val="20"/>
          <w:szCs w:val="20"/>
        </w:rPr>
        <w:t>4) в границах санитарно-защитной зоны допускается размещать:</w:t>
      </w:r>
    </w:p>
    <w:p w:rsidR="00AC7797" w:rsidRDefault="00AC7797" w:rsidP="00AC7797">
      <w:pPr>
        <w:ind w:firstLine="545"/>
        <w:jc w:val="both"/>
        <w:rPr>
          <w:rFonts w:ascii="Arial" w:hAnsi="Arial"/>
          <w:sz w:val="20"/>
          <w:szCs w:val="20"/>
        </w:rPr>
      </w:pPr>
      <w:r>
        <w:rPr>
          <w:rFonts w:ascii="Arial" w:hAnsi="Arial"/>
          <w:sz w:val="20"/>
          <w:szCs w:val="20"/>
        </w:rPr>
        <w:t>а) сельскохозяйственные угодья для выращивания технических культур, не используемых для производства продуктов питания;</w:t>
      </w:r>
    </w:p>
    <w:p w:rsidR="00AC7797" w:rsidRDefault="00AC7797" w:rsidP="00AC7797">
      <w:pPr>
        <w:ind w:firstLine="545"/>
        <w:jc w:val="both"/>
        <w:rPr>
          <w:rFonts w:ascii="Arial" w:hAnsi="Arial"/>
          <w:sz w:val="20"/>
          <w:szCs w:val="20"/>
        </w:rPr>
      </w:pPr>
      <w:r>
        <w:rPr>
          <w:rFonts w:ascii="Arial" w:hAnsi="Arial"/>
          <w:sz w:val="20"/>
          <w:szCs w:val="20"/>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AC7797" w:rsidRDefault="00AC7797" w:rsidP="00AC7797">
      <w:pPr>
        <w:ind w:firstLine="545"/>
        <w:jc w:val="both"/>
        <w:rPr>
          <w:rFonts w:ascii="Arial" w:hAnsi="Arial"/>
          <w:sz w:val="20"/>
          <w:szCs w:val="20"/>
        </w:rPr>
      </w:pPr>
      <w:r>
        <w:rPr>
          <w:rFonts w:ascii="Arial" w:hAnsi="Arial"/>
          <w:sz w:val="20"/>
          <w:szCs w:val="20"/>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AC7797" w:rsidRDefault="00AC7797" w:rsidP="00AC7797">
      <w:pPr>
        <w:ind w:firstLine="545"/>
        <w:jc w:val="both"/>
        <w:rPr>
          <w:rFonts w:ascii="Arial" w:hAnsi="Arial"/>
          <w:sz w:val="20"/>
          <w:szCs w:val="20"/>
        </w:rPr>
      </w:pPr>
      <w:r>
        <w:rPr>
          <w:rFonts w:ascii="Arial" w:hAnsi="Arial"/>
          <w:sz w:val="20"/>
          <w:szCs w:val="20"/>
        </w:rPr>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AC7797" w:rsidRDefault="00AC7797" w:rsidP="00AC7797">
      <w:pPr>
        <w:ind w:firstLine="545"/>
        <w:jc w:val="both"/>
        <w:rPr>
          <w:rFonts w:ascii="Arial" w:hAnsi="Arial"/>
          <w:sz w:val="20"/>
          <w:szCs w:val="20"/>
        </w:rPr>
      </w:pPr>
      <w:r>
        <w:rPr>
          <w:rFonts w:ascii="Arial" w:hAnsi="Arial"/>
          <w:sz w:val="20"/>
          <w:szCs w:val="20"/>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AC7797" w:rsidRDefault="00AC7797" w:rsidP="00AC7797">
      <w:pPr>
        <w:ind w:firstLine="545"/>
        <w:jc w:val="both"/>
        <w:rPr>
          <w:rFonts w:ascii="Arial" w:hAnsi="Arial"/>
          <w:sz w:val="20"/>
          <w:szCs w:val="20"/>
        </w:rPr>
      </w:pPr>
      <w:r>
        <w:rPr>
          <w:rFonts w:ascii="Arial" w:hAnsi="Arial"/>
          <w:sz w:val="20"/>
          <w:szCs w:val="20"/>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AC7797" w:rsidRDefault="00AC7797" w:rsidP="00AC7797">
      <w:pPr>
        <w:ind w:firstLine="545"/>
        <w:jc w:val="both"/>
        <w:rPr>
          <w:rFonts w:ascii="Arial" w:hAnsi="Arial"/>
          <w:sz w:val="20"/>
          <w:szCs w:val="20"/>
        </w:rPr>
      </w:pPr>
    </w:p>
    <w:p w:rsidR="004F5284" w:rsidRDefault="004F5284" w:rsidP="00AC7797">
      <w:pPr>
        <w:ind w:firstLine="545"/>
        <w:jc w:val="both"/>
        <w:rPr>
          <w:rFonts w:ascii="Arial" w:hAnsi="Arial"/>
          <w:b/>
          <w:bCs/>
          <w:i/>
          <w:iCs/>
          <w:sz w:val="20"/>
          <w:szCs w:val="20"/>
        </w:rPr>
      </w:pPr>
    </w:p>
    <w:p w:rsidR="004F5284" w:rsidRDefault="004F5284" w:rsidP="00AC7797">
      <w:pPr>
        <w:ind w:firstLine="545"/>
        <w:jc w:val="both"/>
        <w:rPr>
          <w:rFonts w:ascii="Arial" w:hAnsi="Arial"/>
          <w:b/>
          <w:bCs/>
          <w:i/>
          <w:iCs/>
          <w:sz w:val="20"/>
          <w:szCs w:val="20"/>
        </w:rPr>
      </w:pPr>
    </w:p>
    <w:p w:rsidR="004F5284" w:rsidRDefault="004F5284" w:rsidP="00AC7797">
      <w:pPr>
        <w:ind w:firstLine="545"/>
        <w:jc w:val="both"/>
        <w:rPr>
          <w:rFonts w:ascii="Arial" w:hAnsi="Arial"/>
          <w:b/>
          <w:bCs/>
          <w:i/>
          <w:iCs/>
          <w:sz w:val="20"/>
          <w:szCs w:val="20"/>
        </w:rPr>
      </w:pPr>
    </w:p>
    <w:p w:rsidR="00AC7797" w:rsidRDefault="00AC7797" w:rsidP="00AC7797">
      <w:pPr>
        <w:ind w:firstLine="545"/>
        <w:jc w:val="both"/>
        <w:rPr>
          <w:rFonts w:ascii="Arial" w:hAnsi="Arial"/>
          <w:b/>
          <w:bCs/>
          <w:i/>
          <w:iCs/>
          <w:sz w:val="20"/>
          <w:szCs w:val="20"/>
        </w:rPr>
      </w:pPr>
      <w:r>
        <w:rPr>
          <w:rFonts w:ascii="Arial" w:hAnsi="Arial"/>
          <w:b/>
          <w:bCs/>
          <w:i/>
          <w:iCs/>
          <w:sz w:val="20"/>
          <w:szCs w:val="20"/>
        </w:rPr>
        <w:t>Статья 40.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AC7797" w:rsidRPr="0006351A" w:rsidRDefault="00AC7797" w:rsidP="00AC7797">
      <w:pPr>
        <w:ind w:firstLine="545"/>
        <w:jc w:val="both"/>
        <w:rPr>
          <w:rFonts w:ascii="Arial" w:hAnsi="Arial" w:cs="Arial"/>
          <w:sz w:val="20"/>
          <w:szCs w:val="20"/>
        </w:rPr>
      </w:pPr>
      <w:r w:rsidRPr="0006351A">
        <w:rPr>
          <w:rFonts w:ascii="Arial" w:hAnsi="Arial" w:cs="Arial"/>
          <w:bCs/>
          <w:iCs/>
          <w:sz w:val="20"/>
          <w:szCs w:val="20"/>
        </w:rPr>
        <w:t xml:space="preserve">1. </w:t>
      </w:r>
      <w:r>
        <w:rPr>
          <w:rFonts w:ascii="Arial" w:hAnsi="Arial" w:cs="Arial"/>
          <w:bCs/>
          <w:iCs/>
          <w:sz w:val="20"/>
          <w:szCs w:val="20"/>
        </w:rPr>
        <w:t>В</w:t>
      </w:r>
      <w:r w:rsidRPr="0006351A">
        <w:rPr>
          <w:rFonts w:ascii="Arial" w:hAnsi="Arial" w:cs="Arial"/>
          <w:sz w:val="20"/>
          <w:szCs w:val="20"/>
        </w:rPr>
        <w:t xml:space="preserve"> соответствии с законодательством Российской Федерации</w:t>
      </w:r>
      <w:r>
        <w:rPr>
          <w:rFonts w:ascii="Arial" w:hAnsi="Arial" w:cs="Arial"/>
          <w:bCs/>
          <w:iCs/>
          <w:sz w:val="20"/>
          <w:szCs w:val="20"/>
        </w:rPr>
        <w:t xml:space="preserve"> в</w:t>
      </w:r>
      <w:r w:rsidRPr="00A2174B">
        <w:rPr>
          <w:rFonts w:ascii="Arial" w:hAnsi="Arial" w:cs="Arial"/>
          <w:sz w:val="20"/>
          <w:szCs w:val="20"/>
        </w:rPr>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r>
        <w:rPr>
          <w:rFonts w:ascii="Arial" w:hAnsi="Arial" w:cs="Arial"/>
          <w:sz w:val="20"/>
          <w:szCs w:val="20"/>
        </w:rPr>
        <w:t>н</w:t>
      </w:r>
      <w:r w:rsidRPr="0006351A">
        <w:rPr>
          <w:rFonts w:ascii="Arial" w:hAnsi="Arial" w:cs="Arial"/>
          <w:bCs/>
          <w:iCs/>
          <w:sz w:val="20"/>
          <w:szCs w:val="20"/>
        </w:rPr>
        <w:t xml:space="preserve">а территории </w:t>
      </w:r>
      <w:r w:rsidRPr="0006351A">
        <w:rPr>
          <w:rFonts w:ascii="Arial" w:hAnsi="Arial" w:cs="Arial"/>
          <w:sz w:val="20"/>
          <w:szCs w:val="20"/>
        </w:rPr>
        <w:t>охранных зон объектов электросетевого хозяйства устанавлива</w:t>
      </w:r>
      <w:r>
        <w:rPr>
          <w:rFonts w:ascii="Arial" w:hAnsi="Arial" w:cs="Arial"/>
          <w:sz w:val="20"/>
          <w:szCs w:val="20"/>
        </w:rPr>
        <w:t>ю</w:t>
      </w:r>
      <w:r w:rsidRPr="0006351A">
        <w:rPr>
          <w:rFonts w:ascii="Arial" w:hAnsi="Arial" w:cs="Arial"/>
          <w:sz w:val="20"/>
          <w:szCs w:val="20"/>
        </w:rPr>
        <w:t xml:space="preserve">тся </w:t>
      </w:r>
      <w:r w:rsidRPr="00A2174B">
        <w:rPr>
          <w:rFonts w:ascii="Arial" w:hAnsi="Arial" w:cs="Arial"/>
          <w:sz w:val="20"/>
          <w:szCs w:val="20"/>
        </w:rPr>
        <w:t>особые условия</w:t>
      </w:r>
      <w:r>
        <w:t xml:space="preserve"> </w:t>
      </w:r>
      <w:r w:rsidRPr="0006351A">
        <w:rPr>
          <w:rFonts w:ascii="Arial" w:hAnsi="Arial" w:cs="Arial"/>
          <w:sz w:val="20"/>
          <w:szCs w:val="20"/>
        </w:rPr>
        <w:t>использования земельных участков и объектов капитального строительства.</w:t>
      </w:r>
    </w:p>
    <w:p w:rsidR="00AC7797" w:rsidRDefault="00AC7797" w:rsidP="00AC7797">
      <w:pPr>
        <w:pStyle w:val="ConsPlusNormal"/>
        <w:widowControl/>
        <w:ind w:firstLine="567"/>
        <w:jc w:val="both"/>
      </w:pPr>
      <w:r>
        <w:t xml:space="preserve">2. Содержание указанных условий определено </w:t>
      </w:r>
      <w:r w:rsidRPr="0006351A">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r>
        <w:t>.</w:t>
      </w:r>
    </w:p>
    <w:p w:rsidR="00AC7797" w:rsidRPr="00A2174B" w:rsidRDefault="00AC7797" w:rsidP="00AC7797">
      <w:pPr>
        <w:ind w:firstLine="545"/>
        <w:jc w:val="both"/>
        <w:rPr>
          <w:rFonts w:ascii="Arial" w:hAnsi="Arial" w:cs="Arial"/>
          <w:sz w:val="20"/>
          <w:szCs w:val="20"/>
        </w:rPr>
      </w:pPr>
      <w:r w:rsidRPr="00A2174B">
        <w:rPr>
          <w:rFonts w:ascii="Arial" w:hAnsi="Arial" w:cs="Arial"/>
          <w:sz w:val="20"/>
          <w:szCs w:val="20"/>
        </w:rPr>
        <w:t xml:space="preserve">3. </w:t>
      </w:r>
      <w:r>
        <w:rPr>
          <w:rFonts w:ascii="Arial" w:hAnsi="Arial" w:cs="Arial"/>
          <w:sz w:val="20"/>
          <w:szCs w:val="20"/>
        </w:rPr>
        <w:t>В</w:t>
      </w:r>
      <w:r w:rsidRPr="00A2174B">
        <w:rPr>
          <w:rFonts w:ascii="Arial" w:hAnsi="Arial" w:cs="Arial"/>
          <w:sz w:val="20"/>
          <w:szCs w:val="20"/>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C7797" w:rsidRDefault="00AC7797" w:rsidP="00AC7797">
      <w:pPr>
        <w:pStyle w:val="ConsPlusNormal"/>
        <w:widowControl/>
        <w:ind w:firstLine="540"/>
        <w:jc w:val="both"/>
      </w:pPr>
      <w: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C7797" w:rsidRDefault="00AC7797" w:rsidP="00AC7797">
      <w:pPr>
        <w:pStyle w:val="ConsPlusNormal"/>
        <w:widowControl/>
        <w:ind w:firstLine="540"/>
        <w:jc w:val="both"/>
      </w:pPr>
      <w:r>
        <w:t>2) размещать свалки;</w:t>
      </w:r>
    </w:p>
    <w:p w:rsidR="00AC7797" w:rsidRDefault="00AC7797" w:rsidP="00AC7797">
      <w:pPr>
        <w:pStyle w:val="ConsPlusNormal"/>
        <w:widowControl/>
        <w:ind w:firstLine="540"/>
        <w:jc w:val="both"/>
      </w:pPr>
      <w:r>
        <w:t>3) складировать или размещать хранилища любых, в том числе горюче-смазочных, материалов;</w:t>
      </w:r>
    </w:p>
    <w:p w:rsidR="00AC7797" w:rsidRDefault="00AC7797" w:rsidP="00AC7797">
      <w:pPr>
        <w:pStyle w:val="ConsPlusNormal"/>
        <w:widowControl/>
        <w:ind w:firstLine="540"/>
        <w:jc w:val="both"/>
      </w:pPr>
      <w: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AC7797" w:rsidRDefault="00AC7797" w:rsidP="00AC7797">
      <w:pPr>
        <w:pStyle w:val="ConsPlusNormal"/>
        <w:widowControl/>
        <w:ind w:firstLine="540"/>
        <w:jc w:val="both"/>
      </w:pPr>
      <w:r>
        <w:t>4. В пределах охранных зон без письменного решения о согласовании сетевых организаций запрещаются:</w:t>
      </w:r>
    </w:p>
    <w:p w:rsidR="00AC7797" w:rsidRDefault="00AC7797" w:rsidP="00AC7797">
      <w:pPr>
        <w:pStyle w:val="ConsPlusNormal"/>
        <w:widowControl/>
        <w:ind w:firstLine="540"/>
        <w:jc w:val="both"/>
      </w:pPr>
      <w:r>
        <w:t>1) строительство, капитальный ремонт, реконструкция или снос зданий и сооружений;</w:t>
      </w:r>
    </w:p>
    <w:p w:rsidR="00AC7797" w:rsidRDefault="00AC7797" w:rsidP="00AC7797">
      <w:pPr>
        <w:pStyle w:val="ConsPlusNormal"/>
        <w:widowControl/>
        <w:ind w:firstLine="540"/>
        <w:jc w:val="both"/>
      </w:pPr>
      <w:r>
        <w:t>2) горные, взрывные, мелиоративные работы, в том числе связанные с временным затоплением земель;</w:t>
      </w:r>
    </w:p>
    <w:p w:rsidR="00AC7797" w:rsidRDefault="00AC7797" w:rsidP="00AC7797">
      <w:pPr>
        <w:pStyle w:val="ConsPlusNormal"/>
        <w:widowControl/>
        <w:ind w:firstLine="540"/>
        <w:jc w:val="both"/>
      </w:pPr>
      <w:r>
        <w:t>3) посадка и вырубка деревьев и кустарников;</w:t>
      </w:r>
    </w:p>
    <w:p w:rsidR="00AC7797" w:rsidRDefault="00AC7797" w:rsidP="00AC7797">
      <w:pPr>
        <w:pStyle w:val="ConsPlusNormal"/>
        <w:widowControl/>
        <w:ind w:firstLine="540"/>
        <w:jc w:val="both"/>
      </w:pPr>
      <w: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7797" w:rsidRDefault="00AC7797" w:rsidP="00AC7797">
      <w:pPr>
        <w:pStyle w:val="ConsPlusNormal"/>
        <w:widowControl/>
        <w:ind w:firstLine="540"/>
        <w:jc w:val="both"/>
      </w:pPr>
      <w:r>
        <w:t xml:space="preserve">5) земляные работы на глубине более </w:t>
      </w:r>
      <w:smartTag w:uri="urn:schemas-microsoft-com:office:smarttags" w:element="metricconverter">
        <w:smartTagPr>
          <w:attr w:name="ProductID" w:val="0,3 метра"/>
        </w:smartTagPr>
        <w:r>
          <w:t>0,3 метра</w:t>
        </w:r>
      </w:smartTag>
      <w:r>
        <w:t xml:space="preserve"> (на вспахиваемых землях на глубине более </w:t>
      </w:r>
      <w:smartTag w:uri="urn:schemas-microsoft-com:office:smarttags" w:element="metricconverter">
        <w:smartTagPr>
          <w:attr w:name="ProductID" w:val="0,45 метра"/>
        </w:smartTagPr>
        <w:r>
          <w:t>0,45 метра</w:t>
        </w:r>
      </w:smartTag>
      <w:r>
        <w:t>), а также планировка грунта (в охранных зонах подземных кабельных линий электропередачи);</w:t>
      </w:r>
    </w:p>
    <w:p w:rsidR="00AC7797" w:rsidRDefault="00AC7797" w:rsidP="00AC7797">
      <w:pPr>
        <w:pStyle w:val="ConsPlusNormal"/>
        <w:widowControl/>
        <w:ind w:firstLine="540"/>
        <w:jc w:val="both"/>
      </w:pPr>
      <w: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t>3 метров</w:t>
        </w:r>
      </w:smartTag>
      <w:r>
        <w:t xml:space="preserve"> (в охранных зонах воздушных линий электропередачи);</w:t>
      </w:r>
    </w:p>
    <w:p w:rsidR="00AC7797" w:rsidRDefault="00AC7797" w:rsidP="00AC7797">
      <w:pPr>
        <w:pStyle w:val="ConsPlusNormal"/>
        <w:widowControl/>
        <w:ind w:firstLine="540"/>
        <w:jc w:val="both"/>
      </w:pPr>
      <w: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t>4 метров</w:t>
        </w:r>
      </w:smartTag>
      <w: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7797" w:rsidRDefault="00AC7797" w:rsidP="00AC7797">
      <w:pPr>
        <w:ind w:firstLine="545"/>
        <w:jc w:val="both"/>
        <w:rPr>
          <w:rFonts w:ascii="Arial" w:hAnsi="Arial"/>
          <w:sz w:val="20"/>
          <w:szCs w:val="20"/>
        </w:rPr>
      </w:pPr>
    </w:p>
    <w:p w:rsidR="00AC7797" w:rsidRDefault="00AC7797" w:rsidP="00AC7797">
      <w:pPr>
        <w:ind w:firstLine="545"/>
        <w:jc w:val="both"/>
        <w:rPr>
          <w:rFonts w:ascii="Arial" w:hAnsi="Arial" w:cs="Arial"/>
          <w:b/>
          <w:i/>
          <w:color w:val="000001"/>
          <w:sz w:val="20"/>
          <w:szCs w:val="20"/>
        </w:rPr>
      </w:pPr>
      <w:r>
        <w:rPr>
          <w:rFonts w:ascii="Arial" w:hAnsi="Arial"/>
          <w:b/>
          <w:bCs/>
          <w:i/>
          <w:iCs/>
          <w:sz w:val="20"/>
          <w:szCs w:val="20"/>
        </w:rPr>
        <w:t>Статья 41. Ограничения использования земельных участков и объектов капитального строительства на территории охранных зон</w:t>
      </w:r>
      <w:r w:rsidRPr="0060103F">
        <w:rPr>
          <w:rFonts w:ascii="Arial" w:hAnsi="Arial" w:cs="Arial"/>
          <w:color w:val="000001"/>
          <w:sz w:val="20"/>
          <w:szCs w:val="20"/>
        </w:rPr>
        <w:t xml:space="preserve"> </w:t>
      </w:r>
      <w:r w:rsidRPr="0060103F">
        <w:rPr>
          <w:rFonts w:ascii="Arial" w:hAnsi="Arial" w:cs="Arial"/>
          <w:b/>
          <w:i/>
          <w:color w:val="000001"/>
          <w:sz w:val="20"/>
          <w:szCs w:val="20"/>
        </w:rPr>
        <w:t>газораспределительных сетей</w:t>
      </w:r>
    </w:p>
    <w:p w:rsidR="00AC7797" w:rsidRPr="0060103F" w:rsidRDefault="00AC7797" w:rsidP="00AC7797">
      <w:pPr>
        <w:ind w:firstLine="567"/>
        <w:jc w:val="both"/>
        <w:rPr>
          <w:rFonts w:ascii="Arial" w:hAnsi="Arial" w:cs="Arial"/>
          <w:color w:val="000001"/>
          <w:sz w:val="20"/>
          <w:szCs w:val="20"/>
        </w:rPr>
      </w:pPr>
      <w:r w:rsidRPr="0006351A">
        <w:rPr>
          <w:rFonts w:ascii="Arial" w:hAnsi="Arial" w:cs="Arial"/>
          <w:bCs/>
          <w:iCs/>
          <w:sz w:val="20"/>
          <w:szCs w:val="20"/>
        </w:rPr>
        <w:t xml:space="preserve">1. </w:t>
      </w:r>
      <w:r>
        <w:rPr>
          <w:rFonts w:ascii="Arial" w:hAnsi="Arial" w:cs="Arial"/>
          <w:bCs/>
          <w:iCs/>
          <w:sz w:val="20"/>
          <w:szCs w:val="20"/>
        </w:rPr>
        <w:t>В</w:t>
      </w:r>
      <w:r w:rsidRPr="0006351A">
        <w:rPr>
          <w:rFonts w:ascii="Arial" w:hAnsi="Arial" w:cs="Arial"/>
          <w:sz w:val="20"/>
          <w:szCs w:val="20"/>
        </w:rPr>
        <w:t xml:space="preserve"> соответствии с законодательством Российской Федерации</w:t>
      </w:r>
      <w:r>
        <w:rPr>
          <w:rFonts w:ascii="Arial" w:hAnsi="Arial" w:cs="Arial"/>
          <w:bCs/>
          <w:iCs/>
          <w:sz w:val="20"/>
          <w:szCs w:val="20"/>
        </w:rPr>
        <w:t xml:space="preserve"> </w:t>
      </w:r>
      <w:r w:rsidRPr="0060103F">
        <w:rPr>
          <w:rFonts w:ascii="Arial" w:hAnsi="Arial" w:cs="Arial"/>
          <w:color w:val="000001"/>
          <w:sz w:val="20"/>
          <w:szCs w:val="20"/>
        </w:rPr>
        <w:t>газораспределительные сети относятся к категории опасных производственных объектов</w:t>
      </w:r>
      <w:r>
        <w:rPr>
          <w:rFonts w:ascii="Arial" w:hAnsi="Arial" w:cs="Arial"/>
          <w:color w:val="000001"/>
          <w:sz w:val="20"/>
          <w:szCs w:val="20"/>
        </w:rPr>
        <w:t>.</w:t>
      </w:r>
      <w:r w:rsidRPr="0060103F">
        <w:rPr>
          <w:rFonts w:ascii="Arial" w:hAnsi="Arial" w:cs="Arial"/>
          <w:color w:val="000001"/>
          <w:sz w:val="20"/>
          <w:szCs w:val="20"/>
        </w:rPr>
        <w:t xml:space="preserve">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AC7797" w:rsidRPr="0060103F" w:rsidRDefault="00AC7797" w:rsidP="00AC7797">
      <w:pPr>
        <w:ind w:firstLine="545"/>
        <w:jc w:val="both"/>
        <w:rPr>
          <w:rFonts w:ascii="Arial" w:hAnsi="Arial" w:cs="Arial"/>
          <w:color w:val="000001"/>
          <w:sz w:val="20"/>
          <w:szCs w:val="20"/>
        </w:rPr>
      </w:pPr>
      <w:r>
        <w:rPr>
          <w:rFonts w:ascii="Arial" w:hAnsi="Arial"/>
          <w:sz w:val="20"/>
          <w:szCs w:val="20"/>
        </w:rPr>
        <w:t>2. О</w:t>
      </w:r>
      <w:r w:rsidRPr="0060103F">
        <w:rPr>
          <w:rFonts w:ascii="Arial" w:hAnsi="Arial" w:cs="Arial"/>
          <w:color w:val="000001"/>
          <w:sz w:val="20"/>
          <w:szCs w:val="20"/>
        </w:rPr>
        <w:t>граничения хозяйственной деятельности, которая может привести к повреждению газораспределительных сетей</w:t>
      </w:r>
      <w:r>
        <w:rPr>
          <w:rFonts w:ascii="Arial" w:hAnsi="Arial" w:cs="Arial"/>
          <w:color w:val="000001"/>
          <w:sz w:val="20"/>
          <w:szCs w:val="20"/>
        </w:rPr>
        <w:t xml:space="preserve">, определены </w:t>
      </w:r>
      <w:r>
        <w:rPr>
          <w:rFonts w:ascii="Arial" w:hAnsi="Arial"/>
          <w:sz w:val="20"/>
          <w:szCs w:val="20"/>
        </w:rPr>
        <w:t>«Правилами охраны газораспределительных сетей», утвержденными постановлением Правительства Российской Федерации от 20.11.2000 г. № 878.</w:t>
      </w:r>
      <w:r w:rsidRPr="0060103F">
        <w:rPr>
          <w:rFonts w:ascii="Arial" w:hAnsi="Arial" w:cs="Arial"/>
          <w:color w:val="000001"/>
          <w:sz w:val="20"/>
          <w:szCs w:val="20"/>
        </w:rPr>
        <w:t xml:space="preserve"> </w:t>
      </w:r>
    </w:p>
    <w:p w:rsidR="00AC7797" w:rsidRPr="0060103F" w:rsidRDefault="00AC7797" w:rsidP="00AC7797">
      <w:pPr>
        <w:ind w:firstLine="567"/>
        <w:jc w:val="both"/>
        <w:rPr>
          <w:rFonts w:ascii="Arial" w:hAnsi="Arial" w:cs="Arial"/>
          <w:color w:val="000001"/>
          <w:sz w:val="20"/>
          <w:szCs w:val="20"/>
        </w:rPr>
      </w:pPr>
      <w:r>
        <w:rPr>
          <w:rFonts w:ascii="Arial" w:hAnsi="Arial" w:cs="Arial"/>
          <w:color w:val="000001"/>
          <w:sz w:val="20"/>
          <w:szCs w:val="20"/>
        </w:rPr>
        <w:t xml:space="preserve">3. </w:t>
      </w:r>
      <w:r w:rsidRPr="0060103F">
        <w:rPr>
          <w:rFonts w:ascii="Arial" w:hAnsi="Arial" w:cs="Arial"/>
          <w:color w:val="000001"/>
          <w:sz w:val="20"/>
          <w:szCs w:val="2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r>
        <w:rPr>
          <w:rFonts w:ascii="Arial" w:hAnsi="Arial" w:cs="Arial"/>
          <w:color w:val="000001"/>
          <w:sz w:val="20"/>
          <w:szCs w:val="20"/>
        </w:rPr>
        <w:t xml:space="preserve"> в том числе</w:t>
      </w:r>
      <w:r w:rsidRPr="0060103F">
        <w:rPr>
          <w:rFonts w:ascii="Arial" w:hAnsi="Arial" w:cs="Arial"/>
          <w:color w:val="000001"/>
          <w:sz w:val="20"/>
          <w:szCs w:val="20"/>
        </w:rPr>
        <w:t xml:space="preserve">: </w:t>
      </w:r>
    </w:p>
    <w:p w:rsidR="00AC7797" w:rsidRPr="0060103F" w:rsidRDefault="00AC7797" w:rsidP="00AC7797">
      <w:pPr>
        <w:ind w:firstLine="567"/>
        <w:jc w:val="both"/>
        <w:rPr>
          <w:rFonts w:ascii="Arial" w:hAnsi="Arial" w:cs="Arial"/>
          <w:color w:val="000001"/>
          <w:sz w:val="20"/>
          <w:szCs w:val="20"/>
        </w:rPr>
      </w:pPr>
      <w:r>
        <w:rPr>
          <w:rFonts w:ascii="Arial" w:hAnsi="Arial" w:cs="Arial"/>
          <w:color w:val="000001"/>
          <w:sz w:val="20"/>
          <w:szCs w:val="20"/>
        </w:rPr>
        <w:t>1</w:t>
      </w:r>
      <w:r w:rsidRPr="0060103F">
        <w:rPr>
          <w:rFonts w:ascii="Arial" w:hAnsi="Arial" w:cs="Arial"/>
          <w:color w:val="000001"/>
          <w:sz w:val="20"/>
          <w:szCs w:val="20"/>
        </w:rPr>
        <w:t>) строить объекты жилищно-гражданского и производственного назначения;</w:t>
      </w:r>
    </w:p>
    <w:p w:rsidR="00AC7797" w:rsidRPr="0060103F" w:rsidRDefault="00AC7797" w:rsidP="00AC7797">
      <w:pPr>
        <w:ind w:firstLine="567"/>
        <w:jc w:val="both"/>
        <w:rPr>
          <w:rFonts w:ascii="Arial" w:hAnsi="Arial" w:cs="Arial"/>
          <w:color w:val="000001"/>
          <w:sz w:val="20"/>
          <w:szCs w:val="20"/>
        </w:rPr>
      </w:pPr>
      <w:r>
        <w:rPr>
          <w:rFonts w:ascii="Arial" w:hAnsi="Arial" w:cs="Arial"/>
          <w:color w:val="000001"/>
          <w:sz w:val="20"/>
          <w:szCs w:val="20"/>
        </w:rPr>
        <w:t>2</w:t>
      </w:r>
      <w:r w:rsidRPr="0060103F">
        <w:rPr>
          <w:rFonts w:ascii="Arial" w:hAnsi="Arial" w:cs="Arial"/>
          <w:color w:val="000001"/>
          <w:sz w:val="20"/>
          <w:szCs w:val="20"/>
        </w:rPr>
        <w:t xml:space="preserve">)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AC7797" w:rsidRPr="0060103F" w:rsidRDefault="00AC7797" w:rsidP="00AC7797">
      <w:pPr>
        <w:ind w:firstLine="567"/>
        <w:jc w:val="both"/>
        <w:rPr>
          <w:rFonts w:ascii="Arial" w:hAnsi="Arial" w:cs="Arial"/>
          <w:color w:val="000001"/>
          <w:sz w:val="20"/>
          <w:szCs w:val="20"/>
        </w:rPr>
      </w:pPr>
      <w:r>
        <w:rPr>
          <w:rFonts w:ascii="Arial" w:hAnsi="Arial" w:cs="Arial"/>
          <w:color w:val="000001"/>
          <w:sz w:val="20"/>
          <w:szCs w:val="20"/>
        </w:rPr>
        <w:t>3</w:t>
      </w:r>
      <w:r w:rsidRPr="0060103F">
        <w:rPr>
          <w:rFonts w:ascii="Arial" w:hAnsi="Arial" w:cs="Arial"/>
          <w:color w:val="000001"/>
          <w:sz w:val="20"/>
          <w:szCs w:val="20"/>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C7797" w:rsidRPr="0060103F" w:rsidRDefault="00AC7797" w:rsidP="00AC7797">
      <w:pPr>
        <w:ind w:firstLine="567"/>
        <w:jc w:val="both"/>
        <w:rPr>
          <w:rFonts w:ascii="Arial" w:hAnsi="Arial" w:cs="Arial"/>
          <w:color w:val="000001"/>
          <w:sz w:val="20"/>
          <w:szCs w:val="20"/>
        </w:rPr>
      </w:pPr>
      <w:r>
        <w:rPr>
          <w:rFonts w:ascii="Arial" w:hAnsi="Arial" w:cs="Arial"/>
          <w:color w:val="000001"/>
          <w:sz w:val="20"/>
          <w:szCs w:val="20"/>
        </w:rPr>
        <w:t>4</w:t>
      </w:r>
      <w:r w:rsidRPr="0060103F">
        <w:rPr>
          <w:rFonts w:ascii="Arial" w:hAnsi="Arial" w:cs="Arial"/>
          <w:color w:val="000001"/>
          <w:sz w:val="20"/>
          <w:szCs w:val="20"/>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F5284" w:rsidRDefault="00AC7797" w:rsidP="00AC7797">
      <w:pPr>
        <w:ind w:firstLine="567"/>
        <w:jc w:val="both"/>
        <w:rPr>
          <w:rFonts w:ascii="Arial" w:hAnsi="Arial" w:cs="Arial"/>
          <w:color w:val="000001"/>
          <w:sz w:val="20"/>
          <w:szCs w:val="20"/>
        </w:rPr>
      </w:pPr>
      <w:r>
        <w:rPr>
          <w:rFonts w:ascii="Arial" w:hAnsi="Arial" w:cs="Arial"/>
          <w:color w:val="000001"/>
          <w:sz w:val="20"/>
          <w:szCs w:val="20"/>
        </w:rPr>
        <w:t>5</w:t>
      </w:r>
      <w:r w:rsidRPr="0060103F">
        <w:rPr>
          <w:rFonts w:ascii="Arial" w:hAnsi="Arial" w:cs="Arial"/>
          <w:color w:val="000001"/>
          <w:sz w:val="20"/>
          <w:szCs w:val="20"/>
        </w:rPr>
        <w:t xml:space="preserve">) устраивать свалки и склады, разливать растворы кислот, солей, щелочей и других химически </w:t>
      </w:r>
    </w:p>
    <w:p w:rsidR="004F5284" w:rsidRDefault="004F5284" w:rsidP="00AC7797">
      <w:pPr>
        <w:ind w:firstLine="567"/>
        <w:jc w:val="both"/>
        <w:rPr>
          <w:rFonts w:ascii="Arial" w:hAnsi="Arial" w:cs="Arial"/>
          <w:color w:val="000001"/>
          <w:sz w:val="20"/>
          <w:szCs w:val="20"/>
        </w:rPr>
      </w:pPr>
    </w:p>
    <w:p w:rsidR="004F5284" w:rsidRDefault="004F5284" w:rsidP="00AC7797">
      <w:pPr>
        <w:ind w:firstLine="567"/>
        <w:jc w:val="both"/>
        <w:rPr>
          <w:rFonts w:ascii="Arial" w:hAnsi="Arial" w:cs="Arial"/>
          <w:color w:val="000001"/>
          <w:sz w:val="20"/>
          <w:szCs w:val="20"/>
        </w:rPr>
      </w:pPr>
    </w:p>
    <w:p w:rsidR="00AC7797" w:rsidRPr="0060103F" w:rsidRDefault="00AC7797" w:rsidP="00AC7797">
      <w:pPr>
        <w:ind w:firstLine="567"/>
        <w:jc w:val="both"/>
        <w:rPr>
          <w:rFonts w:ascii="Arial" w:hAnsi="Arial" w:cs="Arial"/>
          <w:color w:val="000001"/>
          <w:sz w:val="20"/>
          <w:szCs w:val="20"/>
        </w:rPr>
      </w:pPr>
      <w:r w:rsidRPr="0060103F">
        <w:rPr>
          <w:rFonts w:ascii="Arial" w:hAnsi="Arial" w:cs="Arial"/>
          <w:color w:val="000001"/>
          <w:sz w:val="20"/>
          <w:szCs w:val="20"/>
        </w:rPr>
        <w:t xml:space="preserve">активных веществ; </w:t>
      </w:r>
    </w:p>
    <w:p w:rsidR="00AC7797" w:rsidRPr="0060103F" w:rsidRDefault="00AC7797" w:rsidP="00AC7797">
      <w:pPr>
        <w:ind w:firstLine="567"/>
        <w:jc w:val="both"/>
        <w:rPr>
          <w:rFonts w:ascii="Arial" w:hAnsi="Arial" w:cs="Arial"/>
          <w:color w:val="000001"/>
          <w:sz w:val="20"/>
          <w:szCs w:val="20"/>
        </w:rPr>
      </w:pPr>
      <w:r>
        <w:rPr>
          <w:rFonts w:ascii="Arial" w:hAnsi="Arial" w:cs="Arial"/>
          <w:color w:val="000001"/>
          <w:sz w:val="20"/>
          <w:szCs w:val="20"/>
        </w:rPr>
        <w:t>6</w:t>
      </w:r>
      <w:r w:rsidRPr="0060103F">
        <w:rPr>
          <w:rFonts w:ascii="Arial" w:hAnsi="Arial" w:cs="Arial"/>
          <w:color w:val="000001"/>
          <w:sz w:val="20"/>
          <w:szCs w:val="20"/>
        </w:rPr>
        <w:t xml:space="preserve">)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AC7797" w:rsidRPr="0060103F" w:rsidRDefault="00AC7797" w:rsidP="00AC7797">
      <w:pPr>
        <w:ind w:firstLine="567"/>
        <w:jc w:val="both"/>
        <w:rPr>
          <w:rFonts w:ascii="Arial" w:hAnsi="Arial" w:cs="Arial"/>
          <w:color w:val="000001"/>
          <w:sz w:val="20"/>
          <w:szCs w:val="20"/>
        </w:rPr>
      </w:pPr>
      <w:r>
        <w:rPr>
          <w:rFonts w:ascii="Arial" w:hAnsi="Arial" w:cs="Arial"/>
          <w:color w:val="000001"/>
          <w:sz w:val="20"/>
          <w:szCs w:val="20"/>
        </w:rPr>
        <w:t>7</w:t>
      </w:r>
      <w:r w:rsidRPr="0060103F">
        <w:rPr>
          <w:rFonts w:ascii="Arial" w:hAnsi="Arial" w:cs="Arial"/>
          <w:color w:val="000001"/>
          <w:sz w:val="20"/>
          <w:szCs w:val="20"/>
        </w:rPr>
        <w:t xml:space="preserve">)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60103F">
          <w:rPr>
            <w:rFonts w:ascii="Arial" w:hAnsi="Arial" w:cs="Arial"/>
            <w:color w:val="000001"/>
            <w:sz w:val="20"/>
            <w:szCs w:val="20"/>
          </w:rPr>
          <w:t>0,3 метра</w:t>
        </w:r>
      </w:smartTag>
      <w:r w:rsidRPr="0060103F">
        <w:rPr>
          <w:rFonts w:ascii="Arial" w:hAnsi="Arial" w:cs="Arial"/>
          <w:color w:val="000001"/>
          <w:sz w:val="20"/>
          <w:szCs w:val="20"/>
        </w:rPr>
        <w:t xml:space="preserve">; </w:t>
      </w:r>
    </w:p>
    <w:p w:rsidR="00AC7797" w:rsidRDefault="00AC7797" w:rsidP="00AC7797">
      <w:pPr>
        <w:ind w:firstLine="567"/>
        <w:jc w:val="both"/>
        <w:rPr>
          <w:rFonts w:ascii="Arial" w:hAnsi="Arial" w:cs="Arial"/>
          <w:color w:val="000001"/>
          <w:sz w:val="20"/>
          <w:szCs w:val="20"/>
        </w:rPr>
      </w:pPr>
      <w:r>
        <w:rPr>
          <w:rFonts w:ascii="Arial" w:hAnsi="Arial" w:cs="Arial"/>
          <w:color w:val="000001"/>
          <w:sz w:val="20"/>
          <w:szCs w:val="20"/>
        </w:rPr>
        <w:t>8</w:t>
      </w:r>
      <w:r w:rsidRPr="0060103F">
        <w:rPr>
          <w:rFonts w:ascii="Arial" w:hAnsi="Arial" w:cs="Arial"/>
          <w:color w:val="000001"/>
          <w:sz w:val="20"/>
          <w:szCs w:val="20"/>
        </w:rPr>
        <w:t xml:space="preserve">) самовольно подключаться к газораспределительным сетям. </w:t>
      </w:r>
    </w:p>
    <w:p w:rsidR="00AC7797" w:rsidRDefault="00AC7797" w:rsidP="00AC7797">
      <w:pPr>
        <w:ind w:firstLine="567"/>
        <w:jc w:val="both"/>
        <w:rPr>
          <w:rFonts w:ascii="Arial" w:hAnsi="Arial" w:cs="Arial"/>
          <w:color w:val="000001"/>
          <w:sz w:val="20"/>
          <w:szCs w:val="20"/>
        </w:rPr>
      </w:pPr>
    </w:p>
    <w:p w:rsidR="00AC7797" w:rsidRDefault="00AC7797" w:rsidP="00AC7797">
      <w:pPr>
        <w:ind w:firstLine="532"/>
        <w:jc w:val="both"/>
        <w:rPr>
          <w:rFonts w:ascii="Arial" w:hAnsi="Arial"/>
          <w:b/>
          <w:bCs/>
          <w:i/>
          <w:iCs/>
          <w:sz w:val="20"/>
          <w:szCs w:val="20"/>
        </w:rPr>
      </w:pPr>
      <w:r>
        <w:rPr>
          <w:rFonts w:ascii="Arial" w:hAnsi="Arial"/>
          <w:b/>
          <w:bCs/>
          <w:i/>
          <w:iCs/>
          <w:sz w:val="20"/>
          <w:szCs w:val="20"/>
        </w:rPr>
        <w:t>Статья 42. Ограничения использования земельных участков и объектов капитального строительства, расположенных на землях особоохраняемой природной территории «Природный  парк «Нижнехоперский».</w:t>
      </w:r>
    </w:p>
    <w:p w:rsidR="00AC7797" w:rsidRDefault="00AC7797" w:rsidP="00AC7797">
      <w:pPr>
        <w:ind w:firstLine="532"/>
        <w:jc w:val="both"/>
        <w:rPr>
          <w:rFonts w:ascii="Arial" w:hAnsi="Arial"/>
          <w:sz w:val="20"/>
          <w:szCs w:val="20"/>
        </w:rPr>
      </w:pPr>
      <w:r>
        <w:rPr>
          <w:rFonts w:ascii="Arial" w:hAnsi="Arial"/>
          <w:b/>
          <w:bCs/>
          <w:i/>
          <w:iCs/>
          <w:sz w:val="20"/>
          <w:szCs w:val="20"/>
        </w:rPr>
        <w:t xml:space="preserve"> </w:t>
      </w:r>
    </w:p>
    <w:p w:rsidR="00AC7797" w:rsidRPr="0053176C" w:rsidRDefault="00AC7797" w:rsidP="00AC7797">
      <w:pPr>
        <w:jc w:val="both"/>
        <w:rPr>
          <w:rFonts w:ascii="Arial" w:hAnsi="Arial" w:cs="Arial"/>
          <w:sz w:val="20"/>
          <w:szCs w:val="20"/>
        </w:rPr>
      </w:pPr>
      <w:r>
        <w:rPr>
          <w:rFonts w:ascii="Arial" w:hAnsi="Arial" w:cs="Arial"/>
          <w:sz w:val="20"/>
          <w:szCs w:val="20"/>
        </w:rPr>
        <w:t xml:space="preserve">          </w:t>
      </w:r>
      <w:r w:rsidRPr="0053176C">
        <w:rPr>
          <w:rFonts w:ascii="Arial" w:hAnsi="Arial" w:cs="Arial"/>
          <w:sz w:val="20"/>
          <w:szCs w:val="20"/>
        </w:rPr>
        <w:t xml:space="preserve">1. На территории Аржановского сельского поселения, в соответствии с Законом Волгоградской области  от 7 декабря </w:t>
      </w:r>
      <w:smartTag w:uri="urn:schemas-microsoft-com:office:smarttags" w:element="metricconverter">
        <w:smartTagPr>
          <w:attr w:name="ProductID" w:val="2001 г"/>
        </w:smartTagPr>
        <w:r w:rsidRPr="0053176C">
          <w:rPr>
            <w:rFonts w:ascii="Arial" w:hAnsi="Arial" w:cs="Arial"/>
            <w:sz w:val="20"/>
            <w:szCs w:val="20"/>
          </w:rPr>
          <w:t>2001 г</w:t>
        </w:r>
      </w:smartTag>
      <w:r w:rsidRPr="0053176C">
        <w:rPr>
          <w:rFonts w:ascii="Arial" w:hAnsi="Arial" w:cs="Arial"/>
          <w:sz w:val="20"/>
          <w:szCs w:val="20"/>
        </w:rPr>
        <w:t xml:space="preserve">. № 641-ОД "Об особо охраняемых природных территориях Волгоградской области", постановлением Главы Администрации Волгоградской области от 25 марта </w:t>
      </w:r>
      <w:smartTag w:uri="urn:schemas-microsoft-com:office:smarttags" w:element="metricconverter">
        <w:smartTagPr>
          <w:attr w:name="ProductID" w:val="2003 г"/>
        </w:smartTagPr>
        <w:r w:rsidRPr="0053176C">
          <w:rPr>
            <w:rFonts w:ascii="Arial" w:hAnsi="Arial" w:cs="Arial"/>
            <w:sz w:val="20"/>
            <w:szCs w:val="20"/>
          </w:rPr>
          <w:t>2003 г</w:t>
        </w:r>
      </w:smartTag>
      <w:r w:rsidRPr="0053176C">
        <w:rPr>
          <w:rFonts w:ascii="Arial" w:hAnsi="Arial" w:cs="Arial"/>
          <w:sz w:val="20"/>
          <w:szCs w:val="20"/>
        </w:rPr>
        <w:t>. № 205 "О создании государственного учреждения "Природный парк "Нижнехоперский» расположен природный парк «Нижнехоперский», который является природоохранным, рекреационным государственным учреждением, территория которого имеет природоохранное, рекреационное, эколого-просветительское и историко-культурное значение, как особо ценное и целостное природно-территориальное образование, отличающееся высоким природным разнообразием, наличием редких и уязвимых в существующих условиях видов растений и животных, ландшафтов, а также благоприятных условий для развития экологического туризма. Территория природного парка является особо охраняемой природной территорией регионального значения и находится в ведении Комитета природных ресурсов и охраны окружающей среды Администрации Волгоградской области.</w:t>
      </w:r>
    </w:p>
    <w:p w:rsidR="00AC7797" w:rsidRPr="0053176C" w:rsidRDefault="00AC7797" w:rsidP="00AC7797">
      <w:pPr>
        <w:jc w:val="both"/>
        <w:rPr>
          <w:rFonts w:ascii="Arial" w:hAnsi="Arial" w:cs="Arial"/>
          <w:sz w:val="20"/>
          <w:szCs w:val="20"/>
        </w:rPr>
      </w:pPr>
      <w:r w:rsidRPr="0053176C">
        <w:rPr>
          <w:rFonts w:ascii="Arial" w:hAnsi="Arial" w:cs="Arial"/>
          <w:sz w:val="20"/>
          <w:szCs w:val="20"/>
        </w:rPr>
        <w:t xml:space="preserve">            2. В соответствии с Положением о природном парке, утвержденным постановлением Главы Администрации Волгоградской области от 30 июля 2010 года №1201, определено зонирование и режим природопользования по каждой функциональной зоне</w:t>
      </w:r>
    </w:p>
    <w:p w:rsidR="004F5284" w:rsidRDefault="00AC7797" w:rsidP="00AC7797">
      <w:pPr>
        <w:ind w:firstLine="709"/>
        <w:jc w:val="both"/>
        <w:rPr>
          <w:rFonts w:ascii="Arial" w:hAnsi="Arial" w:cs="Arial"/>
          <w:sz w:val="20"/>
          <w:szCs w:val="20"/>
        </w:rPr>
      </w:pPr>
      <w:r w:rsidRPr="0053176C">
        <w:rPr>
          <w:rFonts w:ascii="Arial" w:hAnsi="Arial" w:cs="Arial"/>
          <w:sz w:val="20"/>
          <w:szCs w:val="20"/>
        </w:rPr>
        <w:t xml:space="preserve">3.  </w:t>
      </w:r>
      <w:r w:rsidRPr="00CE1678">
        <w:rPr>
          <w:rFonts w:ascii="Arial" w:hAnsi="Arial" w:cs="Arial"/>
          <w:sz w:val="20"/>
          <w:szCs w:val="20"/>
        </w:rPr>
        <w:t>На всей территории природного парка запрещаются:</w:t>
      </w:r>
      <w:r w:rsidRPr="00CE1678">
        <w:rPr>
          <w:rFonts w:ascii="Arial" w:hAnsi="Arial" w:cs="Arial"/>
          <w:sz w:val="20"/>
          <w:szCs w:val="20"/>
        </w:rPr>
        <w:br/>
        <w:t>строительство капитальных объектов, не предусмотренных документами территориального планирования (за исключен</w:t>
      </w:r>
      <w:r w:rsidRPr="0053176C">
        <w:rPr>
          <w:rFonts w:ascii="Arial" w:hAnsi="Arial" w:cs="Arial"/>
          <w:sz w:val="20"/>
          <w:szCs w:val="20"/>
        </w:rPr>
        <w:t xml:space="preserve">ием земель населенных пунктов); </w:t>
      </w:r>
      <w:r w:rsidRPr="00CE1678">
        <w:rPr>
          <w:rFonts w:ascii="Arial" w:hAnsi="Arial" w:cs="Arial"/>
          <w:sz w:val="20"/>
          <w:szCs w:val="20"/>
        </w:rPr>
        <w:t>реконструкция и ремонт существующих магистральных линейных объектов трубопроводного транспорта без положительного заключения государственной экологической экспертизы;</w:t>
      </w:r>
      <w:r w:rsidRPr="00CE1678">
        <w:rPr>
          <w:rFonts w:ascii="Arial" w:hAnsi="Arial" w:cs="Arial"/>
          <w:sz w:val="20"/>
          <w:szCs w:val="20"/>
        </w:rPr>
        <w:br/>
        <w:t xml:space="preserve">создание новых и расширение существующих населенных </w:t>
      </w:r>
      <w:r w:rsidRPr="0053176C">
        <w:rPr>
          <w:rFonts w:ascii="Arial" w:hAnsi="Arial" w:cs="Arial"/>
          <w:sz w:val="20"/>
          <w:szCs w:val="20"/>
        </w:rPr>
        <w:t xml:space="preserve">пунктов, а также создание новых </w:t>
      </w:r>
      <w:r w:rsidRPr="00CE1678">
        <w:rPr>
          <w:rFonts w:ascii="Arial" w:hAnsi="Arial" w:cs="Arial"/>
          <w:sz w:val="20"/>
          <w:szCs w:val="20"/>
        </w:rPr>
        <w:t>садоводческих, огороднических и дачных некоммерческих объединений граждан, не предусмотренных документами территориального планирования;</w:t>
      </w:r>
      <w:r w:rsidRPr="00CE1678">
        <w:rPr>
          <w:rFonts w:ascii="Arial" w:hAnsi="Arial" w:cs="Arial"/>
          <w:sz w:val="20"/>
          <w:szCs w:val="20"/>
        </w:rPr>
        <w:br/>
        <w:t>выпуск продукции, производящейся с применением экологически опасной технологии;</w:t>
      </w:r>
      <w:r w:rsidRPr="00CE1678">
        <w:rPr>
          <w:rFonts w:ascii="Arial" w:hAnsi="Arial" w:cs="Arial"/>
          <w:sz w:val="20"/>
          <w:szCs w:val="20"/>
        </w:rPr>
        <w:br/>
        <w:t>деятельность, приводящая к захламлению, загрязнению, деградации земель, гибели растительного покрова и вызывающая эрозию почвы;</w:t>
      </w:r>
      <w:r w:rsidRPr="00CE1678">
        <w:rPr>
          <w:rFonts w:ascii="Arial" w:hAnsi="Arial" w:cs="Arial"/>
          <w:sz w:val="20"/>
          <w:szCs w:val="20"/>
        </w:rPr>
        <w:br/>
        <w:t>разведка и добыча углеводородного сырья;</w:t>
      </w:r>
      <w:r w:rsidRPr="00CE1678">
        <w:rPr>
          <w:rFonts w:ascii="Arial" w:hAnsi="Arial" w:cs="Arial"/>
          <w:sz w:val="20"/>
          <w:szCs w:val="20"/>
        </w:rPr>
        <w:br/>
        <w:t>применение токсичных химических веществ и препаратов, не подвергающихся распаду, воздействующих на организм человека;</w:t>
      </w:r>
      <w:r w:rsidRPr="00CE1678">
        <w:rPr>
          <w:rFonts w:ascii="Arial" w:hAnsi="Arial" w:cs="Arial"/>
          <w:sz w:val="20"/>
          <w:szCs w:val="20"/>
        </w:rPr>
        <w:br/>
        <w:t>выбросы вредных веществ в атмосферный воздух с превышением установленных нормативов воздействия на окружающую природную среду;</w:t>
      </w:r>
      <w:r w:rsidRPr="00CE1678">
        <w:rPr>
          <w:rFonts w:ascii="Arial" w:hAnsi="Arial" w:cs="Arial"/>
          <w:sz w:val="20"/>
          <w:szCs w:val="20"/>
        </w:rPr>
        <w:br/>
        <w:t>использование агрохимикатов и пестицидов, отсутствующих в Государственном каталоге пестицидов и агрохимикатов, разрешенных к применению на территории Российской Федерации, и нарушение установленных гигиенических нормативов содержания пестицидов в объектах окружающей среды;</w:t>
      </w:r>
      <w:r w:rsidRPr="00CE1678">
        <w:rPr>
          <w:rFonts w:ascii="Arial" w:hAnsi="Arial" w:cs="Arial"/>
          <w:sz w:val="20"/>
          <w:szCs w:val="20"/>
        </w:rPr>
        <w:br/>
        <w:t>сброс неочищенных и необезвреженных сточных и дренажных вод;</w:t>
      </w:r>
      <w:r w:rsidRPr="00CE1678">
        <w:rPr>
          <w:rFonts w:ascii="Arial" w:hAnsi="Arial" w:cs="Arial"/>
          <w:sz w:val="20"/>
          <w:szCs w:val="20"/>
        </w:rPr>
        <w:br/>
        <w:t>ввоз отходов производства и потребления, в том числе радиоактивных, для складирования, захоронения и ликвидации, а также для промышленного использования, приводящего к образованию других опасных отходов;</w:t>
      </w:r>
      <w:r w:rsidRPr="00CE1678">
        <w:rPr>
          <w:rFonts w:ascii="Arial" w:hAnsi="Arial" w:cs="Arial"/>
          <w:sz w:val="20"/>
          <w:szCs w:val="20"/>
        </w:rPr>
        <w:br/>
        <w:t>сжигание различных видов мусора, отходов производства и потребления, в том числе токсичных, открытым способом и без организации очистки отходящих газов;</w:t>
      </w:r>
      <w:r w:rsidRPr="00CE1678">
        <w:rPr>
          <w:rFonts w:ascii="Arial" w:hAnsi="Arial" w:cs="Arial"/>
          <w:sz w:val="20"/>
          <w:szCs w:val="20"/>
        </w:rPr>
        <w:br/>
        <w:t>сбор редких и исчезающих видов растений, занесенных в Красную книгу Российской Федерации и Красную книгу Волгоградской области;</w:t>
      </w:r>
      <w:r w:rsidRPr="00CE1678">
        <w:rPr>
          <w:rFonts w:ascii="Arial" w:hAnsi="Arial" w:cs="Arial"/>
          <w:sz w:val="20"/>
          <w:szCs w:val="20"/>
        </w:rPr>
        <w:br/>
        <w:t>интродукция чужеродных видов флоры и фауны;</w:t>
      </w:r>
      <w:r w:rsidRPr="00CE1678">
        <w:rPr>
          <w:rFonts w:ascii="Arial" w:hAnsi="Arial" w:cs="Arial"/>
          <w:sz w:val="20"/>
          <w:szCs w:val="20"/>
        </w:rPr>
        <w:br/>
        <w:t>использование лесных участков из состава земель лесного фонда, расположенных в границах природного парка, и ведение лесного хозяйства без учета Лесного плана Волгоградской области и лесохозяйственных регламентов лесничеств;</w:t>
      </w:r>
      <w:r w:rsidRPr="00CE1678">
        <w:rPr>
          <w:rFonts w:ascii="Arial" w:hAnsi="Arial" w:cs="Arial"/>
          <w:sz w:val="20"/>
          <w:szCs w:val="20"/>
        </w:rPr>
        <w:br/>
        <w:t>движение транспортных средств вне дорог общего пользования.</w:t>
      </w:r>
      <w:r w:rsidRPr="00CE1678">
        <w:rPr>
          <w:rFonts w:ascii="Arial" w:hAnsi="Arial" w:cs="Arial"/>
          <w:sz w:val="20"/>
          <w:szCs w:val="20"/>
        </w:rPr>
        <w:br/>
        <w:t>В природоохранной зоне запрещается:</w:t>
      </w:r>
      <w:r w:rsidRPr="00CE1678">
        <w:rPr>
          <w:rFonts w:ascii="Arial" w:hAnsi="Arial" w:cs="Arial"/>
          <w:sz w:val="20"/>
          <w:szCs w:val="20"/>
        </w:rPr>
        <w:br/>
        <w:t>проведение изыскательских работ по разведке полезных ископаемых, добыча полезных ископаемых;</w:t>
      </w:r>
      <w:r w:rsidRPr="00CE1678">
        <w:rPr>
          <w:rFonts w:ascii="Arial" w:hAnsi="Arial" w:cs="Arial"/>
          <w:sz w:val="20"/>
          <w:szCs w:val="20"/>
        </w:rPr>
        <w:br/>
        <w:t>размещение мест складирования и захоронения промышленных и бытовых отходов, новых кладбищ и скотомогильников;</w:t>
      </w:r>
      <w:r w:rsidRPr="00CE1678">
        <w:rPr>
          <w:rFonts w:ascii="Arial" w:hAnsi="Arial" w:cs="Arial"/>
          <w:sz w:val="20"/>
          <w:szCs w:val="20"/>
        </w:rPr>
        <w:br/>
        <w:t>хранение горюче-смазочных материалов вне специально оборудованных площадок;</w:t>
      </w:r>
      <w:r w:rsidRPr="00CE1678">
        <w:rPr>
          <w:rFonts w:ascii="Arial" w:hAnsi="Arial" w:cs="Arial"/>
          <w:sz w:val="20"/>
          <w:szCs w:val="20"/>
        </w:rPr>
        <w:br/>
        <w:t>нерегулируемый выпас скота, организация летних лагерей и прогон домашних животных вне специально отведенных мест;</w:t>
      </w:r>
      <w:r w:rsidRPr="00CE1678">
        <w:rPr>
          <w:rFonts w:ascii="Arial" w:hAnsi="Arial" w:cs="Arial"/>
          <w:sz w:val="20"/>
          <w:szCs w:val="20"/>
        </w:rPr>
        <w:br/>
      </w:r>
    </w:p>
    <w:p w:rsidR="004F5284" w:rsidRDefault="004F5284" w:rsidP="00AC7797">
      <w:pPr>
        <w:ind w:firstLine="709"/>
        <w:jc w:val="both"/>
        <w:rPr>
          <w:rFonts w:ascii="Arial" w:hAnsi="Arial" w:cs="Arial"/>
          <w:sz w:val="20"/>
          <w:szCs w:val="20"/>
        </w:rPr>
      </w:pPr>
    </w:p>
    <w:p w:rsidR="00AC7797" w:rsidRPr="0053176C" w:rsidRDefault="00AC7797" w:rsidP="00AC7797">
      <w:pPr>
        <w:ind w:firstLine="709"/>
        <w:jc w:val="both"/>
        <w:rPr>
          <w:rFonts w:ascii="Arial" w:hAnsi="Arial" w:cs="Arial"/>
          <w:sz w:val="17"/>
          <w:szCs w:val="17"/>
        </w:rPr>
      </w:pPr>
      <w:r w:rsidRPr="00CE1678">
        <w:rPr>
          <w:rFonts w:ascii="Arial" w:hAnsi="Arial" w:cs="Arial"/>
          <w:sz w:val="20"/>
          <w:szCs w:val="20"/>
        </w:rPr>
        <w:t>предоставление земельных участков, находящихся в государственной, муниципальной собственности, и (или) изменение вида разрешенного использования земельных участков, находящихся в частной собственности, расположенных вне границ населенных пунктов для строительства, в том числе для жилищного строительства;</w:t>
      </w:r>
      <w:r w:rsidRPr="00CE1678">
        <w:rPr>
          <w:rFonts w:ascii="Arial" w:hAnsi="Arial" w:cs="Arial"/>
          <w:sz w:val="20"/>
          <w:szCs w:val="20"/>
        </w:rPr>
        <w:br/>
        <w:t>крупноконтурная распашка земель и массированные гидромелиоративные мероприятия;</w:t>
      </w:r>
      <w:r w:rsidRPr="00CE1678">
        <w:rPr>
          <w:rFonts w:ascii="Arial" w:hAnsi="Arial" w:cs="Arial"/>
          <w:sz w:val="20"/>
          <w:szCs w:val="20"/>
        </w:rPr>
        <w:br/>
        <w:t>организация стоянок транспортных средств вне отведенных мест;</w:t>
      </w:r>
      <w:r w:rsidRPr="00CE1678">
        <w:rPr>
          <w:rFonts w:ascii="Arial" w:hAnsi="Arial" w:cs="Arial"/>
          <w:sz w:val="20"/>
          <w:szCs w:val="20"/>
        </w:rPr>
        <w:br/>
        <w:t>несанкционированный водозабор и сброс в водоемы и водотоки неочищенных сточных вод;</w:t>
      </w:r>
      <w:r w:rsidRPr="00CE1678">
        <w:rPr>
          <w:rFonts w:ascii="Arial" w:hAnsi="Arial" w:cs="Arial"/>
          <w:sz w:val="20"/>
          <w:szCs w:val="20"/>
        </w:rPr>
        <w:br/>
        <w:t>промышленный сбор декоративных и лекарственных растений;</w:t>
      </w:r>
      <w:r w:rsidRPr="00CE1678">
        <w:rPr>
          <w:rFonts w:ascii="Arial" w:hAnsi="Arial" w:cs="Arial"/>
          <w:sz w:val="20"/>
          <w:szCs w:val="20"/>
        </w:rPr>
        <w:br/>
        <w:t>сбор геологических, биологических и иных коллекций без согласования с дирекцией природного парка;</w:t>
      </w:r>
      <w:r w:rsidRPr="00CE1678">
        <w:rPr>
          <w:rFonts w:ascii="Arial" w:hAnsi="Arial" w:cs="Arial"/>
          <w:sz w:val="20"/>
          <w:szCs w:val="20"/>
        </w:rPr>
        <w:br/>
        <w:t>организация мест массового отдыха населения и проведение мероприятий, следствием которых является увеличение рекреационных нагрузок на природные экосистемы;</w:t>
      </w:r>
      <w:r w:rsidRPr="00CE1678">
        <w:rPr>
          <w:rFonts w:ascii="Arial" w:hAnsi="Arial" w:cs="Arial"/>
          <w:sz w:val="20"/>
          <w:szCs w:val="20"/>
        </w:rPr>
        <w:br/>
        <w:t>уничтожение полос прибрежной кустарниковой растительности, а также вырубка защитных лесных насаждений;</w:t>
      </w:r>
      <w:r w:rsidRPr="00CE1678">
        <w:rPr>
          <w:rFonts w:ascii="Arial" w:hAnsi="Arial" w:cs="Arial"/>
          <w:sz w:val="20"/>
          <w:szCs w:val="20"/>
        </w:rPr>
        <w:br/>
        <w:t>нерегулируемый туризм;</w:t>
      </w:r>
      <w:r w:rsidRPr="00CE1678">
        <w:rPr>
          <w:rFonts w:ascii="Arial" w:hAnsi="Arial" w:cs="Arial"/>
          <w:sz w:val="20"/>
          <w:szCs w:val="20"/>
        </w:rPr>
        <w:br/>
        <w:t>выжигание растительности.</w:t>
      </w:r>
      <w:r w:rsidRPr="00CE1678">
        <w:rPr>
          <w:rFonts w:ascii="Arial" w:hAnsi="Arial" w:cs="Arial"/>
          <w:sz w:val="20"/>
          <w:szCs w:val="20"/>
        </w:rPr>
        <w:br/>
        <w:t>В рекреационной зоне запрещается:</w:t>
      </w:r>
      <w:r w:rsidRPr="00CE1678">
        <w:rPr>
          <w:rFonts w:ascii="Arial" w:hAnsi="Arial" w:cs="Arial"/>
          <w:sz w:val="20"/>
          <w:szCs w:val="20"/>
        </w:rPr>
        <w:br/>
        <w:t>предоставление земельных участков, находящихся в государственной, муниципальной собственности, и (или) изменение вида разрешенного использования земельных участков, находящихся в частной собственности, расположенных вне границ населенных пунктов, для целей жилищного строительства, в том числе для индивидуального жилищного строительства;</w:t>
      </w:r>
    </w:p>
    <w:p w:rsidR="00AC7797" w:rsidRPr="0053176C" w:rsidRDefault="00AC7797" w:rsidP="00AC7797">
      <w:pPr>
        <w:jc w:val="both"/>
        <w:rPr>
          <w:rFonts w:ascii="Arial" w:hAnsi="Arial" w:cs="Arial"/>
          <w:sz w:val="17"/>
          <w:szCs w:val="17"/>
        </w:rPr>
      </w:pPr>
      <w:r w:rsidRPr="00CE1678">
        <w:rPr>
          <w:rFonts w:ascii="Arial" w:hAnsi="Arial" w:cs="Arial"/>
          <w:sz w:val="20"/>
          <w:szCs w:val="20"/>
        </w:rPr>
        <w:t>разработка полезных ископаемых;</w:t>
      </w:r>
      <w:r w:rsidRPr="00CE1678">
        <w:rPr>
          <w:rFonts w:ascii="Arial" w:hAnsi="Arial" w:cs="Arial"/>
          <w:sz w:val="20"/>
          <w:szCs w:val="20"/>
        </w:rPr>
        <w:br/>
        <w:t>размещение производственных объектов, имеющих повышенную экологическую опасность;</w:t>
      </w:r>
      <w:r w:rsidRPr="00CE1678">
        <w:rPr>
          <w:rFonts w:ascii="Arial" w:hAnsi="Arial" w:cs="Arial"/>
          <w:sz w:val="20"/>
          <w:szCs w:val="20"/>
        </w:rPr>
        <w:br/>
        <w:t>крупноконтурная распашка земель, организация новых и расширение существующих мелиоративных земель;</w:t>
      </w:r>
      <w:r w:rsidRPr="00CE1678">
        <w:rPr>
          <w:rFonts w:ascii="Arial" w:hAnsi="Arial" w:cs="Arial"/>
          <w:sz w:val="20"/>
          <w:szCs w:val="20"/>
        </w:rPr>
        <w:br/>
        <w:t>нерегулируемый выпас скота, организация мест захоронения скота;</w:t>
      </w:r>
      <w:r w:rsidRPr="00CE1678">
        <w:rPr>
          <w:rFonts w:ascii="Arial" w:hAnsi="Arial" w:cs="Arial"/>
          <w:sz w:val="20"/>
          <w:szCs w:val="20"/>
        </w:rPr>
        <w:br/>
        <w:t>организация и размещение несанкционированных свалок;</w:t>
      </w:r>
      <w:r w:rsidRPr="00CE1678">
        <w:rPr>
          <w:rFonts w:ascii="Arial" w:hAnsi="Arial" w:cs="Arial"/>
          <w:sz w:val="20"/>
          <w:szCs w:val="20"/>
        </w:rPr>
        <w:br/>
        <w:t>использование навозных стоков на удобрение, размещение складов ядохимикатов, минеральных удобрений и горюче-смазочных материалов вне оборудованных мест;</w:t>
      </w:r>
      <w:r w:rsidRPr="00CE1678">
        <w:rPr>
          <w:rFonts w:ascii="Arial" w:hAnsi="Arial" w:cs="Arial"/>
          <w:sz w:val="20"/>
          <w:szCs w:val="20"/>
        </w:rPr>
        <w:br/>
        <w:t>организация туристских стоянок и разведение костров вне отведенных для этих целей мест.</w:t>
      </w:r>
      <w:r w:rsidRPr="00CE1678">
        <w:rPr>
          <w:rFonts w:ascii="Arial" w:hAnsi="Arial" w:cs="Arial"/>
          <w:sz w:val="20"/>
          <w:szCs w:val="20"/>
        </w:rPr>
        <w:br/>
        <w:t>В агрохозяйственной зоне запрещается:</w:t>
      </w:r>
      <w:r w:rsidRPr="00CE1678">
        <w:rPr>
          <w:rFonts w:ascii="Arial" w:hAnsi="Arial" w:cs="Arial"/>
          <w:sz w:val="20"/>
          <w:szCs w:val="20"/>
        </w:rPr>
        <w:br/>
        <w:t>предоставление земельных участков, находящихся в государственной, муниципальной собственности, и (или) изменение вида разрешенного использования земельных участков, находящихся в частной собственности, расположенных вне границ населенных пунктов, для целей жилищного строительства, в том числе для индивидуального жилищного строительства;</w:t>
      </w:r>
      <w:r w:rsidRPr="00CE1678">
        <w:rPr>
          <w:rFonts w:ascii="Arial" w:hAnsi="Arial" w:cs="Arial"/>
          <w:sz w:val="20"/>
          <w:szCs w:val="20"/>
        </w:rPr>
        <w:br/>
        <w:t>деятельность, снижающая плодородие почв;</w:t>
      </w:r>
      <w:r w:rsidRPr="00CE1678">
        <w:rPr>
          <w:rFonts w:ascii="Arial" w:hAnsi="Arial" w:cs="Arial"/>
          <w:sz w:val="20"/>
          <w:szCs w:val="20"/>
        </w:rPr>
        <w:br/>
        <w:t>строительство предприятий, выпускающих продукцию, превышающую гигиенические нормативы;</w:t>
      </w:r>
      <w:r w:rsidRPr="00CE1678">
        <w:rPr>
          <w:rFonts w:ascii="Arial" w:hAnsi="Arial" w:cs="Arial"/>
          <w:sz w:val="20"/>
          <w:szCs w:val="20"/>
        </w:rPr>
        <w:br/>
        <w:t>строительство транспортных магистралей и сооружений без утвержденных в установленном порядке документов территориального планирования;</w:t>
      </w:r>
      <w:r w:rsidRPr="00CE1678">
        <w:rPr>
          <w:rFonts w:ascii="Arial" w:hAnsi="Arial" w:cs="Arial"/>
          <w:sz w:val="20"/>
          <w:szCs w:val="20"/>
        </w:rPr>
        <w:br/>
        <w:t>сжигание стерни и сухой растительности.</w:t>
      </w:r>
      <w:r w:rsidRPr="00CE1678">
        <w:rPr>
          <w:rFonts w:ascii="Arial" w:hAnsi="Arial" w:cs="Arial"/>
          <w:sz w:val="20"/>
          <w:szCs w:val="20"/>
        </w:rPr>
        <w:br/>
        <w:t>В буферной зоне запрещается:</w:t>
      </w:r>
      <w:r w:rsidRPr="00CE1678">
        <w:rPr>
          <w:rFonts w:ascii="Arial" w:hAnsi="Arial" w:cs="Arial"/>
          <w:sz w:val="20"/>
          <w:szCs w:val="20"/>
        </w:rPr>
        <w:br/>
        <w:t>размещение производственных объектов, имеющих повышенную экологическую опасность;</w:t>
      </w:r>
      <w:r w:rsidRPr="00CE1678">
        <w:rPr>
          <w:rFonts w:ascii="Arial" w:hAnsi="Arial" w:cs="Arial"/>
          <w:sz w:val="20"/>
          <w:szCs w:val="20"/>
        </w:rPr>
        <w:br/>
        <w:t>создание новых и расширение существующих населенных пунктов, не предусмотренных документами территориального планирования;</w:t>
      </w:r>
      <w:r w:rsidRPr="00CE1678">
        <w:rPr>
          <w:rFonts w:ascii="Arial" w:hAnsi="Arial" w:cs="Arial"/>
          <w:sz w:val="20"/>
          <w:szCs w:val="20"/>
        </w:rPr>
        <w:br/>
        <w:t>организация и размещение несанкционированных свалок;</w:t>
      </w:r>
      <w:r w:rsidRPr="00CE1678">
        <w:rPr>
          <w:rFonts w:ascii="Arial" w:hAnsi="Arial" w:cs="Arial"/>
          <w:sz w:val="20"/>
          <w:szCs w:val="20"/>
        </w:rPr>
        <w:br/>
        <w:t>использование навозных стоков на удобрение;</w:t>
      </w:r>
      <w:r w:rsidRPr="00CE1678">
        <w:rPr>
          <w:rFonts w:ascii="Arial" w:hAnsi="Arial" w:cs="Arial"/>
          <w:sz w:val="20"/>
          <w:szCs w:val="20"/>
        </w:rPr>
        <w:br/>
        <w:t>организация туристских стоянок и разведение костров вне отведенных для этих целей мест</w:t>
      </w:r>
    </w:p>
    <w:p w:rsidR="00AC7797" w:rsidRDefault="00AC7797" w:rsidP="00AC7797">
      <w:pPr>
        <w:jc w:val="both"/>
        <w:rPr>
          <w:rFonts w:ascii="Arial" w:hAnsi="Arial"/>
          <w:sz w:val="20"/>
          <w:szCs w:val="20"/>
        </w:rPr>
      </w:pPr>
    </w:p>
    <w:p w:rsidR="00AC7797" w:rsidRDefault="00AC7797" w:rsidP="00AC7797">
      <w:pPr>
        <w:jc w:val="both"/>
        <w:rPr>
          <w:sz w:val="20"/>
          <w:szCs w:val="20"/>
        </w:rPr>
      </w:pPr>
    </w:p>
    <w:p w:rsidR="00AC7797" w:rsidRDefault="00AC7797" w:rsidP="00AC7797">
      <w:pPr>
        <w:pStyle w:val="ConsPlusNormal"/>
        <w:widowControl/>
        <w:ind w:firstLine="540"/>
        <w:jc w:val="both"/>
        <w:rPr>
          <w:b/>
          <w:bCs/>
          <w:i/>
          <w:iCs/>
        </w:rPr>
      </w:pPr>
      <w:r>
        <w:rPr>
          <w:b/>
          <w:bCs/>
          <w:i/>
          <w:iCs/>
        </w:rPr>
        <w:t>Статья 43. Порядок применения градостроительных регламентов</w:t>
      </w:r>
    </w:p>
    <w:p w:rsidR="00AC7797" w:rsidRDefault="00AC7797" w:rsidP="00AC7797">
      <w:pPr>
        <w:pStyle w:val="ConsPlusNormal"/>
        <w:widowControl/>
        <w:ind w:firstLine="0"/>
        <w:jc w:val="both"/>
      </w:pPr>
    </w:p>
    <w:p w:rsidR="00AC7797" w:rsidRDefault="00AC7797" w:rsidP="00AC7797">
      <w:pPr>
        <w:pStyle w:val="ConsPlusNormal"/>
        <w:widowControl/>
        <w:ind w:firstLine="540"/>
        <w:jc w:val="both"/>
      </w:pPr>
      <w: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AC7797" w:rsidRDefault="00AC7797" w:rsidP="00AC7797">
      <w:pPr>
        <w:pStyle w:val="ConsPlusNormal"/>
        <w:widowControl/>
        <w:ind w:firstLine="540"/>
        <w:jc w:val="both"/>
      </w:pPr>
      <w: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AC7797" w:rsidRDefault="00AC7797" w:rsidP="00AC7797">
      <w:pPr>
        <w:pStyle w:val="ConsPlusNormal"/>
        <w:widowControl/>
        <w:ind w:firstLine="540"/>
        <w:jc w:val="both"/>
      </w:pPr>
      <w: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AC7797" w:rsidRDefault="00AC7797" w:rsidP="00AC7797">
      <w:pPr>
        <w:pStyle w:val="ConsPlusNormal"/>
        <w:widowControl/>
        <w:ind w:firstLine="540"/>
        <w:jc w:val="both"/>
      </w:pPr>
      <w:r>
        <w:t>3) техническим регламентам, региональным и местным нормативам градостроительного проектирования.</w:t>
      </w:r>
    </w:p>
    <w:p w:rsidR="004F5284" w:rsidRDefault="00AC7797" w:rsidP="00AC7797">
      <w:pPr>
        <w:pStyle w:val="ConsPlusNormal"/>
        <w:widowControl/>
        <w:ind w:firstLine="540"/>
        <w:jc w:val="both"/>
      </w:pPr>
      <w:r>
        <w:t xml:space="preserve">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w:t>
      </w:r>
    </w:p>
    <w:p w:rsidR="004F5284" w:rsidRDefault="004F5284" w:rsidP="00AC7797">
      <w:pPr>
        <w:pStyle w:val="ConsPlusNormal"/>
        <w:widowControl/>
        <w:ind w:firstLine="540"/>
        <w:jc w:val="both"/>
      </w:pPr>
    </w:p>
    <w:p w:rsidR="004F5284" w:rsidRDefault="004F5284" w:rsidP="00AC7797">
      <w:pPr>
        <w:pStyle w:val="ConsPlusNormal"/>
        <w:widowControl/>
        <w:ind w:firstLine="540"/>
        <w:jc w:val="both"/>
      </w:pPr>
    </w:p>
    <w:p w:rsidR="00AC7797" w:rsidRDefault="00AC7797" w:rsidP="00AC7797">
      <w:pPr>
        <w:pStyle w:val="ConsPlusNormal"/>
        <w:widowControl/>
        <w:ind w:firstLine="540"/>
        <w:jc w:val="both"/>
      </w:pPr>
      <w:r>
        <w:t>нормативно-технических документов, региональных и местных нормативов градостроительного проектирования.</w:t>
      </w:r>
    </w:p>
    <w:p w:rsidR="00AC7797" w:rsidRDefault="00AC7797" w:rsidP="00AC7797">
      <w:pPr>
        <w:pStyle w:val="ConsPlusNormal"/>
        <w:widowControl/>
        <w:ind w:firstLine="540"/>
        <w:jc w:val="both"/>
      </w:pPr>
      <w: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AC7797" w:rsidRDefault="00AC7797" w:rsidP="00AC7797">
      <w:pPr>
        <w:pStyle w:val="ConsPlusNormal"/>
        <w:widowControl/>
        <w:ind w:firstLine="540"/>
        <w:jc w:val="both"/>
      </w:pPr>
      <w: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rPr>
          <w:b/>
          <w:bCs/>
        </w:rPr>
      </w:pPr>
      <w:r>
        <w:rPr>
          <w:b/>
          <w:bCs/>
        </w:rPr>
        <w:t xml:space="preserve">                                       Глава 9. Карта градостроительного зонирования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44. Состав и содержание карты градостроительного зонирования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AC7797" w:rsidRDefault="00AC7797" w:rsidP="00AC7797">
      <w:pPr>
        <w:pStyle w:val="ConsPlusNormal"/>
        <w:widowControl/>
        <w:ind w:firstLine="540"/>
        <w:jc w:val="both"/>
      </w:pPr>
      <w:r>
        <w:t>2. Карта градостроительного зонирования включает в себя:</w:t>
      </w:r>
    </w:p>
    <w:p w:rsidR="00AC7797" w:rsidRDefault="00AC7797" w:rsidP="00AC7797">
      <w:pPr>
        <w:pStyle w:val="ConsPlusNormal"/>
        <w:widowControl/>
        <w:ind w:firstLine="540"/>
        <w:jc w:val="both"/>
      </w:pPr>
      <w:r>
        <w:t xml:space="preserve">1) карту границ территориальных зон населенных  пунктов  </w:t>
      </w:r>
      <w:r w:rsidRPr="00B021B2">
        <w:t xml:space="preserve">станица Аржановская </w:t>
      </w:r>
      <w:r>
        <w:t xml:space="preserve"> и станица Зотовская  </w:t>
      </w:r>
      <w:r w:rsidRPr="00B021B2">
        <w:t>Аржановского</w:t>
      </w:r>
      <w:r>
        <w:t xml:space="preserve"> сельского поселения;</w:t>
      </w:r>
    </w:p>
    <w:p w:rsidR="00AC7797" w:rsidRDefault="00AC7797" w:rsidP="00AC7797">
      <w:pPr>
        <w:pStyle w:val="ConsPlusNormal"/>
        <w:widowControl/>
        <w:ind w:firstLine="540"/>
        <w:jc w:val="both"/>
      </w:pPr>
      <w:r>
        <w:t>2) карту границ зон с особыми условиями использования территорий.</w:t>
      </w:r>
    </w:p>
    <w:p w:rsidR="00AC7797" w:rsidRDefault="00AC7797" w:rsidP="00AC7797">
      <w:pPr>
        <w:pStyle w:val="ConsPlusNormal"/>
        <w:widowControl/>
        <w:ind w:firstLine="0"/>
        <w:jc w:val="both"/>
      </w:pP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rPr>
          <w:b/>
          <w:bCs/>
          <w:i/>
          <w:iCs/>
        </w:rPr>
      </w:pPr>
      <w:r>
        <w:rPr>
          <w:b/>
          <w:bCs/>
          <w:i/>
          <w:iCs/>
        </w:rPr>
        <w:t>Статья 45. Порядок ведения карты градостроительного зонирования</w:t>
      </w:r>
    </w:p>
    <w:p w:rsidR="00AC7797" w:rsidRDefault="00AC7797" w:rsidP="00AC7797">
      <w:pPr>
        <w:pStyle w:val="ConsPlusNormal"/>
        <w:widowControl/>
        <w:ind w:firstLine="540"/>
        <w:jc w:val="both"/>
      </w:pPr>
    </w:p>
    <w:p w:rsidR="00AC7797" w:rsidRDefault="00AC7797" w:rsidP="00AC7797">
      <w:pPr>
        <w:pStyle w:val="ConsPlusNormal"/>
        <w:widowControl/>
        <w:ind w:firstLine="540"/>
        <w:jc w:val="both"/>
      </w:pPr>
      <w: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AC7797" w:rsidRDefault="00AC7797" w:rsidP="00AC7797">
      <w:pPr>
        <w:pStyle w:val="ConsPlusNormal"/>
        <w:widowControl/>
        <w:ind w:firstLine="540"/>
        <w:jc w:val="both"/>
      </w:pPr>
      <w:r>
        <w:t>2. Внесение изменений в карту границ территориальных зон осуществляется в порядке, установленном настоящими Правилами.</w:t>
      </w:r>
    </w:p>
    <w:p w:rsidR="00AC7797" w:rsidRDefault="00AC7797" w:rsidP="00AC7797">
      <w:pPr>
        <w:pStyle w:val="ConsPlusNormal"/>
        <w:widowControl/>
        <w:ind w:firstLine="540"/>
        <w:jc w:val="both"/>
      </w:pPr>
      <w:r w:rsidRPr="00270985">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AC7797" w:rsidRPr="00270985" w:rsidRDefault="00AC7797" w:rsidP="00AC7797">
      <w:pPr>
        <w:pStyle w:val="ConsPlusNormal"/>
        <w:widowControl/>
        <w:ind w:firstLine="540"/>
        <w:jc w:val="both"/>
      </w:pPr>
    </w:p>
    <w:p w:rsidR="00AC7797" w:rsidRPr="00270985" w:rsidRDefault="00AC7797" w:rsidP="00AC7797">
      <w:pPr>
        <w:pStyle w:val="ConsPlusNormal"/>
        <w:widowControl/>
        <w:ind w:firstLine="540"/>
        <w:jc w:val="both"/>
      </w:pPr>
      <w:r w:rsidRPr="00270985">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AC7797" w:rsidRPr="00270985" w:rsidRDefault="00AC7797" w:rsidP="00AC7797">
      <w:pPr>
        <w:pStyle w:val="ConsPlusNormal"/>
        <w:widowControl/>
        <w:ind w:firstLine="540"/>
        <w:jc w:val="both"/>
      </w:pPr>
      <w:r w:rsidRPr="00270985">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AC7797" w:rsidRPr="00270985" w:rsidRDefault="00AC7797" w:rsidP="00AC7797">
      <w:pPr>
        <w:pStyle w:val="ConsPlusNormal"/>
        <w:widowControl/>
        <w:ind w:firstLine="540"/>
        <w:jc w:val="both"/>
      </w:pPr>
      <w:r w:rsidRPr="00270985">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AC7797" w:rsidRDefault="00AC7797" w:rsidP="00AC7797">
      <w:pPr>
        <w:pStyle w:val="ConsPlusNormal"/>
        <w:widowControl/>
        <w:ind w:firstLine="0"/>
        <w:jc w:val="both"/>
      </w:pPr>
    </w:p>
    <w:p w:rsidR="00CD793D" w:rsidRPr="00CD793D" w:rsidRDefault="00CD793D" w:rsidP="00CD793D">
      <w:pPr>
        <w:pStyle w:val="a6"/>
        <w:jc w:val="right"/>
        <w:rPr>
          <w:rFonts w:ascii="Arial" w:hAnsi="Arial" w:cs="Arial"/>
          <w:sz w:val="2"/>
          <w:szCs w:val="2"/>
        </w:rPr>
      </w:pPr>
    </w:p>
    <w:sectPr w:rsidR="00CD793D" w:rsidRPr="00CD793D" w:rsidSect="00CD793D">
      <w:type w:val="continuous"/>
      <w:pgSz w:w="11906" w:h="16838"/>
      <w:pgMar w:top="0" w:right="706" w:bottom="83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512" w:rsidRDefault="00EF4512" w:rsidP="00ED1D79">
      <w:r>
        <w:separator/>
      </w:r>
    </w:p>
  </w:endnote>
  <w:endnote w:type="continuationSeparator" w:id="1">
    <w:p w:rsidR="00EF4512" w:rsidRDefault="00EF4512" w:rsidP="00ED1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512" w:rsidRDefault="00EF4512"/>
  </w:footnote>
  <w:footnote w:type="continuationSeparator" w:id="1">
    <w:p w:rsidR="00EF4512" w:rsidRDefault="00EF451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86"/>
        </w:tabs>
        <w:ind w:left="786"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abstractNum w:abstractNumId="7">
    <w:nsid w:val="0BA7441D"/>
    <w:multiLevelType w:val="multilevel"/>
    <w:tmpl w:val="92C65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D107F"/>
    <w:multiLevelType w:val="hybridMultilevel"/>
    <w:tmpl w:val="1F58B8A0"/>
    <w:lvl w:ilvl="0" w:tplc="0B14519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422730C"/>
    <w:multiLevelType w:val="hybridMultilevel"/>
    <w:tmpl w:val="005AE26E"/>
    <w:lvl w:ilvl="0" w:tplc="9C865734">
      <w:start w:val="3"/>
      <w:numFmt w:val="decimal"/>
      <w:lvlText w:val="%1"/>
      <w:lvlJc w:val="left"/>
      <w:pPr>
        <w:ind w:left="927" w:hanging="360"/>
      </w:pPr>
      <w:rPr>
        <w:rFonts w:ascii="Calibri" w:hAnsi="Calibri" w:hint="default"/>
        <w:color w:val="auto"/>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B4E70B5"/>
    <w:multiLevelType w:val="multilevel"/>
    <w:tmpl w:val="2138E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904DB9"/>
    <w:multiLevelType w:val="hybridMultilevel"/>
    <w:tmpl w:val="79067128"/>
    <w:lvl w:ilvl="0" w:tplc="AA483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ED1D79"/>
    <w:rsid w:val="00266676"/>
    <w:rsid w:val="00497AF6"/>
    <w:rsid w:val="004F5284"/>
    <w:rsid w:val="007C3730"/>
    <w:rsid w:val="009F2B4D"/>
    <w:rsid w:val="00A834AB"/>
    <w:rsid w:val="00AC7797"/>
    <w:rsid w:val="00CD793D"/>
    <w:rsid w:val="00DD256D"/>
    <w:rsid w:val="00DF3F26"/>
    <w:rsid w:val="00EC6CB9"/>
    <w:rsid w:val="00ED1D79"/>
    <w:rsid w:val="00EE7757"/>
    <w:rsid w:val="00EF4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1D79"/>
    <w:rPr>
      <w:color w:val="000000"/>
    </w:rPr>
  </w:style>
  <w:style w:type="paragraph" w:styleId="2">
    <w:name w:val="heading 2"/>
    <w:basedOn w:val="a0"/>
    <w:next w:val="a1"/>
    <w:link w:val="20"/>
    <w:qFormat/>
    <w:rsid w:val="00AC7797"/>
    <w:pPr>
      <w:numPr>
        <w:ilvl w:val="1"/>
        <w:numId w:val="1"/>
      </w:numPr>
      <w:outlineLvl w:val="1"/>
    </w:pPr>
    <w:rPr>
      <w:b/>
      <w:bCs/>
      <w:i/>
      <w:iCs/>
    </w:rPr>
  </w:style>
  <w:style w:type="paragraph" w:styleId="3">
    <w:name w:val="heading 3"/>
    <w:basedOn w:val="a"/>
    <w:next w:val="a"/>
    <w:link w:val="30"/>
    <w:qFormat/>
    <w:rsid w:val="00AC7797"/>
    <w:pPr>
      <w:keepNext/>
      <w:numPr>
        <w:numId w:val="3"/>
      </w:numPr>
      <w:tabs>
        <w:tab w:val="left" w:pos="720"/>
      </w:tabs>
      <w:suppressAutoHyphens/>
      <w:ind w:left="0" w:firstLine="0"/>
      <w:jc w:val="both"/>
      <w:outlineLvl w:val="2"/>
    </w:pPr>
    <w:rPr>
      <w:rFonts w:ascii="Times New Roman" w:eastAsia="Times New Roman" w:hAnsi="Times New Roman" w:cs="Arial"/>
      <w:b/>
      <w:bCs/>
      <w:color w:val="auto"/>
      <w:sz w:val="28"/>
      <w:szCs w:val="28"/>
      <w:lang w:eastAsia="ar-SA" w:bidi="ar-SA"/>
    </w:rPr>
  </w:style>
  <w:style w:type="paragraph" w:styleId="4">
    <w:name w:val="heading 4"/>
    <w:basedOn w:val="a"/>
    <w:next w:val="a"/>
    <w:link w:val="40"/>
    <w:qFormat/>
    <w:rsid w:val="00AC7797"/>
    <w:pPr>
      <w:keepNext/>
      <w:widowControl/>
      <w:numPr>
        <w:ilvl w:val="3"/>
        <w:numId w:val="1"/>
      </w:numPr>
      <w:suppressAutoHyphens/>
      <w:spacing w:before="240" w:after="60"/>
      <w:jc w:val="center"/>
      <w:outlineLvl w:val="3"/>
    </w:pPr>
    <w:rPr>
      <w:rFonts w:ascii="Times New Roman" w:eastAsia="Times New Roman" w:hAnsi="Times New Roman" w:cs="Times New Roman"/>
      <w:bCs/>
      <w:i/>
      <w:sz w:val="40"/>
      <w:szCs w:val="40"/>
      <w:lang w:eastAsia="ar-SA"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basedOn w:val="a2"/>
    <w:rsid w:val="00ED1D79"/>
    <w:rPr>
      <w:color w:val="0066CC"/>
      <w:u w:val="single"/>
    </w:rPr>
  </w:style>
  <w:style w:type="character" w:customStyle="1" w:styleId="2Exact">
    <w:name w:val="Основной текст (2) Exact"/>
    <w:basedOn w:val="a2"/>
    <w:rsid w:val="00ED1D79"/>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ой текст (3)_"/>
    <w:basedOn w:val="a2"/>
    <w:link w:val="32"/>
    <w:rsid w:val="00ED1D79"/>
    <w:rPr>
      <w:rFonts w:ascii="Times New Roman" w:eastAsia="Times New Roman" w:hAnsi="Times New Roman" w:cs="Times New Roman"/>
      <w:b/>
      <w:bCs/>
      <w:i w:val="0"/>
      <w:iCs w:val="0"/>
      <w:smallCaps w:val="0"/>
      <w:strike w:val="0"/>
      <w:spacing w:val="10"/>
      <w:sz w:val="22"/>
      <w:szCs w:val="22"/>
      <w:u w:val="none"/>
    </w:rPr>
  </w:style>
  <w:style w:type="character" w:customStyle="1" w:styleId="1">
    <w:name w:val="Заголовок №1_"/>
    <w:basedOn w:val="a2"/>
    <w:link w:val="10"/>
    <w:rsid w:val="00ED1D79"/>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21">
    <w:name w:val="Основной текст (2)_"/>
    <w:basedOn w:val="a2"/>
    <w:link w:val="22"/>
    <w:rsid w:val="00ED1D79"/>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Курсив"/>
    <w:basedOn w:val="21"/>
    <w:rsid w:val="00ED1D79"/>
    <w:rPr>
      <w:i/>
      <w:iCs/>
      <w:color w:val="000000"/>
      <w:spacing w:val="0"/>
      <w:w w:val="100"/>
      <w:position w:val="0"/>
      <w:lang w:val="en-US" w:eastAsia="en-US" w:bidi="en-US"/>
    </w:rPr>
  </w:style>
  <w:style w:type="character" w:customStyle="1" w:styleId="24">
    <w:name w:val="Основной текст (2) + Курсив"/>
    <w:basedOn w:val="21"/>
    <w:rsid w:val="00ED1D79"/>
    <w:rPr>
      <w:i/>
      <w:iCs/>
      <w:color w:val="000000"/>
      <w:spacing w:val="0"/>
      <w:w w:val="100"/>
      <w:position w:val="0"/>
      <w:u w:val="single"/>
      <w:lang w:val="en-US" w:eastAsia="en-US" w:bidi="en-US"/>
    </w:rPr>
  </w:style>
  <w:style w:type="character" w:customStyle="1" w:styleId="25">
    <w:name w:val="Заголовок №2_"/>
    <w:basedOn w:val="a2"/>
    <w:link w:val="26"/>
    <w:rsid w:val="00ED1D79"/>
    <w:rPr>
      <w:rFonts w:ascii="Times New Roman" w:eastAsia="Times New Roman" w:hAnsi="Times New Roman" w:cs="Times New Roman"/>
      <w:b/>
      <w:bCs/>
      <w:i w:val="0"/>
      <w:iCs w:val="0"/>
      <w:smallCaps w:val="0"/>
      <w:strike w:val="0"/>
      <w:spacing w:val="10"/>
      <w:sz w:val="22"/>
      <w:szCs w:val="22"/>
      <w:u w:val="none"/>
    </w:rPr>
  </w:style>
  <w:style w:type="character" w:customStyle="1" w:styleId="28pt">
    <w:name w:val="Основной текст (2) + 8 pt"/>
    <w:basedOn w:val="21"/>
    <w:rsid w:val="00ED1D79"/>
    <w:rPr>
      <w:color w:val="000000"/>
      <w:spacing w:val="0"/>
      <w:w w:val="100"/>
      <w:position w:val="0"/>
      <w:sz w:val="16"/>
      <w:szCs w:val="16"/>
      <w:lang w:val="en-US" w:eastAsia="en-US" w:bidi="en-US"/>
    </w:rPr>
  </w:style>
  <w:style w:type="paragraph" w:customStyle="1" w:styleId="22">
    <w:name w:val="Основной текст (2)"/>
    <w:basedOn w:val="a"/>
    <w:link w:val="21"/>
    <w:rsid w:val="00ED1D79"/>
    <w:pPr>
      <w:shd w:val="clear" w:color="auto" w:fill="FFFFFF"/>
      <w:spacing w:before="300" w:after="300" w:line="0" w:lineRule="atLeast"/>
      <w:jc w:val="both"/>
    </w:pPr>
    <w:rPr>
      <w:rFonts w:ascii="Times New Roman" w:eastAsia="Times New Roman" w:hAnsi="Times New Roman" w:cs="Times New Roman"/>
      <w:sz w:val="22"/>
      <w:szCs w:val="22"/>
    </w:rPr>
  </w:style>
  <w:style w:type="paragraph" w:customStyle="1" w:styleId="32">
    <w:name w:val="Основной текст (3)"/>
    <w:basedOn w:val="a"/>
    <w:link w:val="31"/>
    <w:rsid w:val="00ED1D79"/>
    <w:pPr>
      <w:shd w:val="clear" w:color="auto" w:fill="FFFFFF"/>
      <w:spacing w:line="269" w:lineRule="exact"/>
      <w:jc w:val="center"/>
    </w:pPr>
    <w:rPr>
      <w:rFonts w:ascii="Times New Roman" w:eastAsia="Times New Roman" w:hAnsi="Times New Roman" w:cs="Times New Roman"/>
      <w:b/>
      <w:bCs/>
      <w:spacing w:val="10"/>
      <w:sz w:val="22"/>
      <w:szCs w:val="22"/>
    </w:rPr>
  </w:style>
  <w:style w:type="paragraph" w:customStyle="1" w:styleId="10">
    <w:name w:val="Заголовок №1"/>
    <w:basedOn w:val="a"/>
    <w:link w:val="1"/>
    <w:rsid w:val="00ED1D79"/>
    <w:pPr>
      <w:shd w:val="clear" w:color="auto" w:fill="FFFFFF"/>
      <w:spacing w:before="720" w:after="300" w:line="0" w:lineRule="atLeast"/>
      <w:jc w:val="center"/>
      <w:outlineLvl w:val="0"/>
    </w:pPr>
    <w:rPr>
      <w:rFonts w:ascii="Times New Roman" w:eastAsia="Times New Roman" w:hAnsi="Times New Roman" w:cs="Times New Roman"/>
      <w:spacing w:val="20"/>
      <w:sz w:val="32"/>
      <w:szCs w:val="32"/>
    </w:rPr>
  </w:style>
  <w:style w:type="paragraph" w:customStyle="1" w:styleId="26">
    <w:name w:val="Заголовок №2"/>
    <w:basedOn w:val="a"/>
    <w:link w:val="25"/>
    <w:rsid w:val="00ED1D79"/>
    <w:pPr>
      <w:shd w:val="clear" w:color="auto" w:fill="FFFFFF"/>
      <w:spacing w:line="264" w:lineRule="exact"/>
      <w:jc w:val="center"/>
      <w:outlineLvl w:val="1"/>
    </w:pPr>
    <w:rPr>
      <w:rFonts w:ascii="Times New Roman" w:eastAsia="Times New Roman" w:hAnsi="Times New Roman" w:cs="Times New Roman"/>
      <w:b/>
      <w:bCs/>
      <w:spacing w:val="10"/>
      <w:sz w:val="22"/>
      <w:szCs w:val="22"/>
    </w:rPr>
  </w:style>
  <w:style w:type="paragraph" w:styleId="a6">
    <w:name w:val="No Spacing"/>
    <w:uiPriority w:val="1"/>
    <w:qFormat/>
    <w:rsid w:val="00497AF6"/>
    <w:rPr>
      <w:color w:val="000000"/>
    </w:rPr>
  </w:style>
  <w:style w:type="paragraph" w:customStyle="1" w:styleId="ConsNormal">
    <w:name w:val="ConsNormal"/>
    <w:rsid w:val="00CD793D"/>
    <w:pPr>
      <w:widowControl/>
      <w:suppressAutoHyphens/>
      <w:autoSpaceDE w:val="0"/>
      <w:ind w:firstLine="720"/>
    </w:pPr>
    <w:rPr>
      <w:rFonts w:ascii="Arial" w:eastAsia="Times New Roman" w:hAnsi="Arial" w:cs="Arial"/>
      <w:sz w:val="20"/>
      <w:szCs w:val="20"/>
      <w:lang w:eastAsia="ar-SA" w:bidi="ar-SA"/>
    </w:rPr>
  </w:style>
  <w:style w:type="character" w:customStyle="1" w:styleId="20">
    <w:name w:val="Заголовок 2 Знак"/>
    <w:basedOn w:val="a2"/>
    <w:link w:val="2"/>
    <w:rsid w:val="00AC7797"/>
    <w:rPr>
      <w:rFonts w:ascii="Arial" w:eastAsia="Lucida Sans Unicode" w:hAnsi="Arial" w:cs="Tahoma"/>
      <w:b/>
      <w:bCs/>
      <w:i/>
      <w:iCs/>
      <w:sz w:val="28"/>
      <w:szCs w:val="28"/>
      <w:lang w:eastAsia="ar-SA" w:bidi="ar-SA"/>
    </w:rPr>
  </w:style>
  <w:style w:type="character" w:customStyle="1" w:styleId="30">
    <w:name w:val="Заголовок 3 Знак"/>
    <w:basedOn w:val="a2"/>
    <w:link w:val="3"/>
    <w:rsid w:val="00AC7797"/>
    <w:rPr>
      <w:rFonts w:ascii="Times New Roman" w:eastAsia="Times New Roman" w:hAnsi="Times New Roman" w:cs="Arial"/>
      <w:b/>
      <w:bCs/>
      <w:sz w:val="28"/>
      <w:szCs w:val="28"/>
      <w:lang w:eastAsia="ar-SA" w:bidi="ar-SA"/>
    </w:rPr>
  </w:style>
  <w:style w:type="character" w:customStyle="1" w:styleId="40">
    <w:name w:val="Заголовок 4 Знак"/>
    <w:basedOn w:val="a2"/>
    <w:link w:val="4"/>
    <w:rsid w:val="00AC7797"/>
    <w:rPr>
      <w:rFonts w:ascii="Times New Roman" w:eastAsia="Times New Roman" w:hAnsi="Times New Roman" w:cs="Times New Roman"/>
      <w:bCs/>
      <w:i/>
      <w:color w:val="000000"/>
      <w:sz w:val="40"/>
      <w:szCs w:val="40"/>
      <w:lang w:eastAsia="ar-SA" w:bidi="ar-SA"/>
    </w:rPr>
  </w:style>
  <w:style w:type="character" w:customStyle="1" w:styleId="5">
    <w:name w:val="Основной шрифт абзаца5"/>
    <w:rsid w:val="00AC7797"/>
  </w:style>
  <w:style w:type="character" w:customStyle="1" w:styleId="41">
    <w:name w:val="Основной шрифт абзаца4"/>
    <w:rsid w:val="00AC7797"/>
  </w:style>
  <w:style w:type="character" w:customStyle="1" w:styleId="Absatz-Standardschriftart">
    <w:name w:val="Absatz-Standardschriftart"/>
    <w:rsid w:val="00AC7797"/>
  </w:style>
  <w:style w:type="character" w:customStyle="1" w:styleId="WW8Num6z0">
    <w:name w:val="WW8Num6z0"/>
    <w:rsid w:val="00AC7797"/>
    <w:rPr>
      <w:rFonts w:ascii="Symbol" w:hAnsi="Symbol"/>
    </w:rPr>
  </w:style>
  <w:style w:type="character" w:customStyle="1" w:styleId="WW8Num7z0">
    <w:name w:val="WW8Num7z0"/>
    <w:rsid w:val="00AC7797"/>
    <w:rPr>
      <w:rFonts w:ascii="Symbol" w:hAnsi="Symbol" w:cs="Times New Roman"/>
    </w:rPr>
  </w:style>
  <w:style w:type="character" w:customStyle="1" w:styleId="WW8Num8z0">
    <w:name w:val="WW8Num8z0"/>
    <w:rsid w:val="00AC7797"/>
    <w:rPr>
      <w:rFonts w:ascii="Times New Roman" w:hAnsi="Times New Roman" w:cs="Times New Roman"/>
    </w:rPr>
  </w:style>
  <w:style w:type="character" w:customStyle="1" w:styleId="33">
    <w:name w:val="Основной шрифт абзаца3"/>
    <w:rsid w:val="00AC7797"/>
  </w:style>
  <w:style w:type="character" w:customStyle="1" w:styleId="27">
    <w:name w:val="Основной шрифт абзаца2"/>
    <w:rsid w:val="00AC7797"/>
  </w:style>
  <w:style w:type="character" w:customStyle="1" w:styleId="WW-Absatz-Standardschriftart">
    <w:name w:val="WW-Absatz-Standardschriftart"/>
    <w:rsid w:val="00AC7797"/>
  </w:style>
  <w:style w:type="character" w:customStyle="1" w:styleId="11">
    <w:name w:val="Основной шрифт абзаца1"/>
    <w:rsid w:val="00AC7797"/>
  </w:style>
  <w:style w:type="character" w:styleId="a7">
    <w:name w:val="page number"/>
    <w:basedOn w:val="11"/>
    <w:rsid w:val="00AC7797"/>
  </w:style>
  <w:style w:type="character" w:customStyle="1" w:styleId="a8">
    <w:name w:val="Символ нумерации"/>
    <w:rsid w:val="00AC7797"/>
  </w:style>
  <w:style w:type="character" w:customStyle="1" w:styleId="WW8Num4z0">
    <w:name w:val="WW8Num4z0"/>
    <w:rsid w:val="00AC7797"/>
    <w:rPr>
      <w:rFonts w:ascii="Times New Roman" w:eastAsia="Times New Roman" w:hAnsi="Times New Roman" w:cs="Times New Roman"/>
    </w:rPr>
  </w:style>
  <w:style w:type="character" w:customStyle="1" w:styleId="WW8Num3z0">
    <w:name w:val="WW8Num3z0"/>
    <w:rsid w:val="00AC7797"/>
    <w:rPr>
      <w:rFonts w:ascii="Times New Roman" w:eastAsia="Times New Roman" w:hAnsi="Times New Roman" w:cs="Times New Roman"/>
    </w:rPr>
  </w:style>
  <w:style w:type="character" w:customStyle="1" w:styleId="WW8Num9z0">
    <w:name w:val="WW8Num9z0"/>
    <w:rsid w:val="00AC7797"/>
    <w:rPr>
      <w:rFonts w:ascii="Times New Roman" w:hAnsi="Times New Roman" w:cs="Times New Roman"/>
    </w:rPr>
  </w:style>
  <w:style w:type="character" w:customStyle="1" w:styleId="WW8Num11z0">
    <w:name w:val="WW8Num11z0"/>
    <w:rsid w:val="00AC7797"/>
    <w:rPr>
      <w:rFonts w:ascii="Times New Roman" w:hAnsi="Times New Roman" w:cs="Times New Roman"/>
    </w:rPr>
  </w:style>
  <w:style w:type="character" w:customStyle="1" w:styleId="WW8Num5z0">
    <w:name w:val="WW8Num5z0"/>
    <w:rsid w:val="00AC7797"/>
    <w:rPr>
      <w:rFonts w:ascii="Symbol" w:hAnsi="Symbol"/>
    </w:rPr>
  </w:style>
  <w:style w:type="character" w:customStyle="1" w:styleId="a9">
    <w:name w:val="Маркеры списка"/>
    <w:rsid w:val="00AC7797"/>
    <w:rPr>
      <w:rFonts w:ascii="OpenSymbol" w:eastAsia="OpenSymbol" w:hAnsi="OpenSymbol" w:cs="OpenSymbol"/>
    </w:rPr>
  </w:style>
  <w:style w:type="paragraph" w:customStyle="1" w:styleId="a0">
    <w:name w:val="Заголовок"/>
    <w:basedOn w:val="a"/>
    <w:next w:val="a1"/>
    <w:rsid w:val="00AC7797"/>
    <w:pPr>
      <w:keepNext/>
      <w:widowControl/>
      <w:suppressAutoHyphens/>
      <w:spacing w:before="240" w:after="120"/>
    </w:pPr>
    <w:rPr>
      <w:rFonts w:ascii="Arial" w:eastAsia="Lucida Sans Unicode" w:hAnsi="Arial" w:cs="Tahoma"/>
      <w:color w:val="auto"/>
      <w:sz w:val="28"/>
      <w:szCs w:val="28"/>
      <w:lang w:eastAsia="ar-SA" w:bidi="ar-SA"/>
    </w:rPr>
  </w:style>
  <w:style w:type="paragraph" w:styleId="a1">
    <w:name w:val="Body Text"/>
    <w:basedOn w:val="a"/>
    <w:link w:val="aa"/>
    <w:rsid w:val="00AC7797"/>
    <w:pPr>
      <w:widowControl/>
      <w:suppressAutoHyphens/>
      <w:spacing w:after="120"/>
    </w:pPr>
    <w:rPr>
      <w:rFonts w:ascii="Times New Roman" w:eastAsia="Times New Roman" w:hAnsi="Times New Roman" w:cs="Times New Roman"/>
      <w:color w:val="auto"/>
      <w:lang w:eastAsia="ar-SA" w:bidi="ar-SA"/>
    </w:rPr>
  </w:style>
  <w:style w:type="character" w:customStyle="1" w:styleId="aa">
    <w:name w:val="Основной текст Знак"/>
    <w:basedOn w:val="a2"/>
    <w:link w:val="a1"/>
    <w:rsid w:val="00AC7797"/>
    <w:rPr>
      <w:rFonts w:ascii="Times New Roman" w:eastAsia="Times New Roman" w:hAnsi="Times New Roman" w:cs="Times New Roman"/>
      <w:lang w:eastAsia="ar-SA" w:bidi="ar-SA"/>
    </w:rPr>
  </w:style>
  <w:style w:type="paragraph" w:styleId="ab">
    <w:name w:val="List"/>
    <w:basedOn w:val="a1"/>
    <w:rsid w:val="00AC7797"/>
    <w:rPr>
      <w:rFonts w:cs="Tahoma"/>
    </w:rPr>
  </w:style>
  <w:style w:type="paragraph" w:customStyle="1" w:styleId="50">
    <w:name w:val="Название5"/>
    <w:basedOn w:val="a"/>
    <w:rsid w:val="00AC7797"/>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51">
    <w:name w:val="Указатель5"/>
    <w:basedOn w:val="a"/>
    <w:rsid w:val="00AC7797"/>
    <w:pPr>
      <w:widowControl/>
      <w:suppressLineNumbers/>
      <w:suppressAutoHyphens/>
    </w:pPr>
    <w:rPr>
      <w:rFonts w:ascii="Times New Roman" w:eastAsia="Times New Roman" w:hAnsi="Times New Roman" w:cs="Tahoma"/>
      <w:color w:val="auto"/>
      <w:lang w:eastAsia="ar-SA" w:bidi="ar-SA"/>
    </w:rPr>
  </w:style>
  <w:style w:type="paragraph" w:customStyle="1" w:styleId="42">
    <w:name w:val="Название4"/>
    <w:basedOn w:val="a"/>
    <w:rsid w:val="00AC7797"/>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43">
    <w:name w:val="Указатель4"/>
    <w:basedOn w:val="a"/>
    <w:rsid w:val="00AC7797"/>
    <w:pPr>
      <w:widowControl/>
      <w:suppressLineNumbers/>
      <w:suppressAutoHyphens/>
    </w:pPr>
    <w:rPr>
      <w:rFonts w:ascii="Times New Roman" w:eastAsia="Times New Roman" w:hAnsi="Times New Roman" w:cs="Tahoma"/>
      <w:color w:val="auto"/>
      <w:lang w:eastAsia="ar-SA" w:bidi="ar-SA"/>
    </w:rPr>
  </w:style>
  <w:style w:type="paragraph" w:customStyle="1" w:styleId="34">
    <w:name w:val="Название3"/>
    <w:basedOn w:val="a"/>
    <w:rsid w:val="00AC7797"/>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35">
    <w:name w:val="Указатель3"/>
    <w:basedOn w:val="a"/>
    <w:rsid w:val="00AC7797"/>
    <w:pPr>
      <w:widowControl/>
      <w:suppressLineNumbers/>
      <w:suppressAutoHyphens/>
    </w:pPr>
    <w:rPr>
      <w:rFonts w:ascii="Times New Roman" w:eastAsia="Times New Roman" w:hAnsi="Times New Roman" w:cs="Tahoma"/>
      <w:color w:val="auto"/>
      <w:lang w:eastAsia="ar-SA" w:bidi="ar-SA"/>
    </w:rPr>
  </w:style>
  <w:style w:type="paragraph" w:customStyle="1" w:styleId="28">
    <w:name w:val="Название2"/>
    <w:basedOn w:val="a"/>
    <w:rsid w:val="00AC7797"/>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29">
    <w:name w:val="Указатель2"/>
    <w:basedOn w:val="a"/>
    <w:rsid w:val="00AC7797"/>
    <w:pPr>
      <w:widowControl/>
      <w:suppressLineNumbers/>
      <w:suppressAutoHyphens/>
    </w:pPr>
    <w:rPr>
      <w:rFonts w:ascii="Times New Roman" w:eastAsia="Times New Roman" w:hAnsi="Times New Roman" w:cs="Tahoma"/>
      <w:color w:val="auto"/>
      <w:lang w:eastAsia="ar-SA" w:bidi="ar-SA"/>
    </w:rPr>
  </w:style>
  <w:style w:type="paragraph" w:customStyle="1" w:styleId="12">
    <w:name w:val="Название1"/>
    <w:basedOn w:val="a"/>
    <w:rsid w:val="00AC7797"/>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3">
    <w:name w:val="Указатель1"/>
    <w:basedOn w:val="a"/>
    <w:rsid w:val="00AC7797"/>
    <w:pPr>
      <w:widowControl/>
      <w:suppressLineNumbers/>
      <w:suppressAutoHyphens/>
    </w:pPr>
    <w:rPr>
      <w:rFonts w:ascii="Times New Roman" w:eastAsia="Times New Roman" w:hAnsi="Times New Roman" w:cs="Tahoma"/>
      <w:color w:val="auto"/>
      <w:lang w:eastAsia="ar-SA" w:bidi="ar-SA"/>
    </w:rPr>
  </w:style>
  <w:style w:type="paragraph" w:customStyle="1" w:styleId="ConsPlusNormal">
    <w:name w:val="ConsPlusNormal"/>
    <w:rsid w:val="00AC7797"/>
    <w:pPr>
      <w:suppressAutoHyphens/>
      <w:autoSpaceDE w:val="0"/>
      <w:ind w:firstLine="720"/>
    </w:pPr>
    <w:rPr>
      <w:rFonts w:ascii="Arial" w:eastAsia="Arial" w:hAnsi="Arial" w:cs="Arial"/>
      <w:sz w:val="20"/>
      <w:szCs w:val="20"/>
      <w:lang w:eastAsia="ar-SA" w:bidi="ar-SA"/>
    </w:rPr>
  </w:style>
  <w:style w:type="paragraph" w:customStyle="1" w:styleId="ConsPlusNonformat">
    <w:name w:val="ConsPlusNonformat"/>
    <w:rsid w:val="00AC7797"/>
    <w:pPr>
      <w:suppressAutoHyphens/>
      <w:autoSpaceDE w:val="0"/>
    </w:pPr>
    <w:rPr>
      <w:rFonts w:ascii="Courier New" w:eastAsia="Arial" w:hAnsi="Courier New" w:cs="Courier New"/>
      <w:sz w:val="20"/>
      <w:szCs w:val="20"/>
      <w:lang w:eastAsia="ar-SA" w:bidi="ar-SA"/>
    </w:rPr>
  </w:style>
  <w:style w:type="paragraph" w:customStyle="1" w:styleId="ConsPlusTitle">
    <w:name w:val="ConsPlusTitle"/>
    <w:rsid w:val="00AC7797"/>
    <w:pPr>
      <w:suppressAutoHyphens/>
      <w:autoSpaceDE w:val="0"/>
    </w:pPr>
    <w:rPr>
      <w:rFonts w:ascii="Arial" w:eastAsia="Arial" w:hAnsi="Arial" w:cs="Arial"/>
      <w:b/>
      <w:bCs/>
      <w:sz w:val="16"/>
      <w:szCs w:val="16"/>
      <w:lang w:eastAsia="ar-SA" w:bidi="ar-SA"/>
    </w:rPr>
  </w:style>
  <w:style w:type="paragraph" w:customStyle="1" w:styleId="ConsPlusCell">
    <w:name w:val="ConsPlusCell"/>
    <w:rsid w:val="00AC7797"/>
    <w:pPr>
      <w:suppressAutoHyphens/>
      <w:autoSpaceDE w:val="0"/>
    </w:pPr>
    <w:rPr>
      <w:rFonts w:ascii="Arial" w:eastAsia="Arial" w:hAnsi="Arial" w:cs="Arial"/>
      <w:sz w:val="20"/>
      <w:szCs w:val="20"/>
      <w:lang w:eastAsia="ar-SA" w:bidi="ar-SA"/>
    </w:rPr>
  </w:style>
  <w:style w:type="paragraph" w:customStyle="1" w:styleId="ConsPlusDocList">
    <w:name w:val="ConsPlusDocList"/>
    <w:rsid w:val="00AC7797"/>
    <w:pPr>
      <w:suppressAutoHyphens/>
      <w:autoSpaceDE w:val="0"/>
    </w:pPr>
    <w:rPr>
      <w:rFonts w:ascii="Tahoma" w:eastAsia="Arial" w:hAnsi="Tahoma" w:cs="Tahoma"/>
      <w:sz w:val="18"/>
      <w:szCs w:val="18"/>
      <w:lang w:eastAsia="ar-SA" w:bidi="ar-SA"/>
    </w:rPr>
  </w:style>
  <w:style w:type="paragraph" w:styleId="ac">
    <w:name w:val="header"/>
    <w:basedOn w:val="a"/>
    <w:link w:val="ad"/>
    <w:rsid w:val="00AC7797"/>
    <w:pPr>
      <w:widowControl/>
      <w:tabs>
        <w:tab w:val="center" w:pos="4677"/>
        <w:tab w:val="right" w:pos="9355"/>
      </w:tabs>
      <w:suppressAutoHyphens/>
    </w:pPr>
    <w:rPr>
      <w:rFonts w:ascii="Times New Roman" w:eastAsia="Times New Roman" w:hAnsi="Times New Roman" w:cs="Times New Roman"/>
      <w:color w:val="auto"/>
      <w:lang w:eastAsia="ar-SA" w:bidi="ar-SA"/>
    </w:rPr>
  </w:style>
  <w:style w:type="character" w:customStyle="1" w:styleId="ad">
    <w:name w:val="Верхний колонтитул Знак"/>
    <w:basedOn w:val="a2"/>
    <w:link w:val="ac"/>
    <w:rsid w:val="00AC7797"/>
    <w:rPr>
      <w:rFonts w:ascii="Times New Roman" w:eastAsia="Times New Roman" w:hAnsi="Times New Roman" w:cs="Times New Roman"/>
      <w:lang w:eastAsia="ar-SA" w:bidi="ar-SA"/>
    </w:rPr>
  </w:style>
  <w:style w:type="paragraph" w:customStyle="1" w:styleId="ae">
    <w:name w:val="Содержимое таблицы"/>
    <w:basedOn w:val="a"/>
    <w:rsid w:val="00AC7797"/>
    <w:pPr>
      <w:widowControl/>
      <w:suppressLineNumbers/>
      <w:suppressAutoHyphens/>
    </w:pPr>
    <w:rPr>
      <w:rFonts w:ascii="Times New Roman" w:eastAsia="Times New Roman" w:hAnsi="Times New Roman" w:cs="Times New Roman"/>
      <w:color w:val="auto"/>
      <w:lang w:eastAsia="ar-SA" w:bidi="ar-SA"/>
    </w:rPr>
  </w:style>
  <w:style w:type="paragraph" w:customStyle="1" w:styleId="af">
    <w:name w:val="Заголовок таблицы"/>
    <w:basedOn w:val="ae"/>
    <w:rsid w:val="00AC7797"/>
    <w:pPr>
      <w:jc w:val="center"/>
    </w:pPr>
    <w:rPr>
      <w:b/>
      <w:bCs/>
    </w:rPr>
  </w:style>
  <w:style w:type="paragraph" w:customStyle="1" w:styleId="af0">
    <w:name w:val="Содержимое врезки"/>
    <w:basedOn w:val="a1"/>
    <w:rsid w:val="00AC7797"/>
  </w:style>
  <w:style w:type="paragraph" w:styleId="af1">
    <w:name w:val="footer"/>
    <w:basedOn w:val="a"/>
    <w:link w:val="af2"/>
    <w:rsid w:val="00AC7797"/>
    <w:pPr>
      <w:widowControl/>
      <w:suppressLineNumbers/>
      <w:tabs>
        <w:tab w:val="center" w:pos="4818"/>
        <w:tab w:val="right" w:pos="9637"/>
      </w:tabs>
      <w:suppressAutoHyphens/>
    </w:pPr>
    <w:rPr>
      <w:rFonts w:ascii="Times New Roman" w:eastAsia="Times New Roman" w:hAnsi="Times New Roman" w:cs="Times New Roman"/>
      <w:color w:val="auto"/>
      <w:lang w:eastAsia="ar-SA" w:bidi="ar-SA"/>
    </w:rPr>
  </w:style>
  <w:style w:type="character" w:customStyle="1" w:styleId="af2">
    <w:name w:val="Нижний колонтитул Знак"/>
    <w:basedOn w:val="a2"/>
    <w:link w:val="af1"/>
    <w:rsid w:val="00AC7797"/>
    <w:rPr>
      <w:rFonts w:ascii="Times New Roman" w:eastAsia="Times New Roman" w:hAnsi="Times New Roman" w:cs="Times New Roman"/>
      <w:lang w:eastAsia="ar-SA" w:bidi="ar-SA"/>
    </w:rPr>
  </w:style>
  <w:style w:type="paragraph" w:customStyle="1" w:styleId="Iauiue">
    <w:name w:val="Iau?iue"/>
    <w:rsid w:val="00AC7797"/>
    <w:pPr>
      <w:suppressAutoHyphens/>
      <w:overflowPunct w:val="0"/>
      <w:autoSpaceDE w:val="0"/>
      <w:textAlignment w:val="baseline"/>
    </w:pPr>
    <w:rPr>
      <w:rFonts w:ascii="Times New Roman" w:eastAsia="Arial" w:hAnsi="Times New Roman" w:cs="Times New Roman"/>
      <w:sz w:val="20"/>
      <w:szCs w:val="20"/>
      <w:lang w:eastAsia="ar-SA" w:bidi="ar-SA"/>
    </w:rPr>
  </w:style>
  <w:style w:type="paragraph" w:customStyle="1" w:styleId="310">
    <w:name w:val="Основной текст 31"/>
    <w:basedOn w:val="a"/>
    <w:rsid w:val="00AC7797"/>
    <w:pPr>
      <w:widowControl/>
      <w:suppressAutoHyphens/>
      <w:spacing w:after="120"/>
    </w:pPr>
    <w:rPr>
      <w:rFonts w:ascii="Times New Roman" w:eastAsia="Times New Roman" w:hAnsi="Times New Roman" w:cs="Times New Roman"/>
      <w:color w:val="auto"/>
      <w:sz w:val="16"/>
      <w:szCs w:val="16"/>
      <w:lang w:eastAsia="ar-SA" w:bidi="ar-SA"/>
    </w:rPr>
  </w:style>
  <w:style w:type="paragraph" w:customStyle="1" w:styleId="3-016">
    <w:name w:val="Стиль Заголовок 3 + малые прописные Справа:  -01 см Перед:  6 пт..."/>
    <w:basedOn w:val="3"/>
    <w:rsid w:val="00AC7797"/>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AC7797"/>
    <w:pPr>
      <w:widowControl/>
      <w:suppressAutoHyphens/>
      <w:spacing w:before="100" w:after="100"/>
    </w:pPr>
    <w:rPr>
      <w:rFonts w:ascii="Times New Roman" w:eastAsia="Times New Roman" w:hAnsi="Times New Roman" w:cs="Times New Roman"/>
      <w:color w:val="auto"/>
      <w:szCs w:val="20"/>
      <w:lang w:eastAsia="ar-SA" w:bidi="ar-SA"/>
    </w:rPr>
  </w:style>
  <w:style w:type="paragraph" w:customStyle="1" w:styleId="14">
    <w:name w:val="Текст1"/>
    <w:basedOn w:val="a"/>
    <w:rsid w:val="00AC7797"/>
    <w:pPr>
      <w:widowControl/>
      <w:suppressAutoHyphens/>
    </w:pPr>
    <w:rPr>
      <w:rFonts w:ascii="Courier New" w:eastAsia="Times New Roman" w:hAnsi="Courier New" w:cs="Courier New"/>
      <w:color w:val="auto"/>
      <w:sz w:val="20"/>
      <w:szCs w:val="20"/>
      <w:lang w:eastAsia="ar-SA" w:bidi="ar-SA"/>
    </w:rPr>
  </w:style>
  <w:style w:type="paragraph" w:customStyle="1" w:styleId="txt">
    <w:name w:val="txt"/>
    <w:basedOn w:val="a"/>
    <w:rsid w:val="00AC7797"/>
    <w:pPr>
      <w:widowControl/>
      <w:suppressAutoHyphens/>
      <w:spacing w:before="15" w:after="15"/>
      <w:ind w:left="15" w:right="15"/>
      <w:jc w:val="both"/>
    </w:pPr>
    <w:rPr>
      <w:rFonts w:ascii="Verdana" w:eastAsia="Times New Roman" w:hAnsi="Verdana" w:cs="Times New Roman"/>
      <w:sz w:val="17"/>
      <w:szCs w:val="17"/>
      <w:lang w:eastAsia="ar-SA" w:bidi="ar-SA"/>
    </w:rPr>
  </w:style>
  <w:style w:type="paragraph" w:styleId="af3">
    <w:name w:val="Normal (Web)"/>
    <w:basedOn w:val="a"/>
    <w:rsid w:val="00AC7797"/>
    <w:pPr>
      <w:widowControl/>
      <w:spacing w:before="100" w:beforeAutospacing="1" w:after="119"/>
    </w:pPr>
    <w:rPr>
      <w:rFonts w:ascii="Times New Roman" w:eastAsia="Times New Roman" w:hAnsi="Times New Roman" w:cs="Times New Roman"/>
      <w:color w:val="auto"/>
      <w:lang w:bidi="ar-SA"/>
    </w:rPr>
  </w:style>
  <w:style w:type="paragraph" w:customStyle="1" w:styleId="HEADERTEXT">
    <w:name w:val=".HEADERTEXT"/>
    <w:rsid w:val="00AC7797"/>
    <w:pPr>
      <w:autoSpaceDE w:val="0"/>
      <w:autoSpaceDN w:val="0"/>
      <w:adjustRightInd w:val="0"/>
    </w:pPr>
    <w:rPr>
      <w:rFonts w:ascii="Arial" w:eastAsia="Times New Roman" w:hAnsi="Arial" w:cs="Arial"/>
      <w:color w:val="2B4279"/>
      <w:sz w:val="22"/>
      <w:szCs w:val="22"/>
      <w:lang w:bidi="ar-SA"/>
    </w:rPr>
  </w:style>
  <w:style w:type="paragraph" w:customStyle="1" w:styleId="UNFORMATTEXT">
    <w:name w:val=".UNFORMATTEXT"/>
    <w:rsid w:val="00AC7797"/>
    <w:pPr>
      <w:autoSpaceDE w:val="0"/>
      <w:autoSpaceDN w:val="0"/>
      <w:adjustRightInd w:val="0"/>
    </w:pPr>
    <w:rPr>
      <w:rFonts w:ascii="Courier New" w:eastAsia="Times New Roman" w:hAnsi="Courier New" w:cs="Courier New"/>
      <w:lang w:bidi="ar-SA"/>
    </w:rPr>
  </w:style>
  <w:style w:type="paragraph" w:customStyle="1" w:styleId="FORMATTEXT">
    <w:name w:val=".FORMATTEXT"/>
    <w:rsid w:val="00AC7797"/>
    <w:pPr>
      <w:autoSpaceDE w:val="0"/>
      <w:autoSpaceDN w:val="0"/>
      <w:adjustRightInd w:val="0"/>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40</Pages>
  <Words>22793</Words>
  <Characters>129925</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2015-12-29T12:30:00Z</cp:lastPrinted>
  <dcterms:created xsi:type="dcterms:W3CDTF">2015-12-23T11:29:00Z</dcterms:created>
  <dcterms:modified xsi:type="dcterms:W3CDTF">2015-12-29T12:31:00Z</dcterms:modified>
</cp:coreProperties>
</file>